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AE883" w14:textId="77777777" w:rsidR="00D56495" w:rsidRDefault="00D56495" w:rsidP="00D56495">
      <w:pPr>
        <w:tabs>
          <w:tab w:val="left" w:pos="6237"/>
        </w:tabs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 á p i s </w:t>
      </w:r>
    </w:p>
    <w:p w14:paraId="60B6B32B" w14:textId="39A4A6B1" w:rsidR="00D56495" w:rsidRDefault="00D56495" w:rsidP="00D56495">
      <w:pPr>
        <w:pBdr>
          <w:bottom w:val="single" w:sz="12" w:space="1" w:color="auto"/>
        </w:pBdr>
        <w:tabs>
          <w:tab w:val="left" w:pos="6237"/>
        </w:tabs>
        <w:jc w:val="center"/>
        <w:rPr>
          <w:b/>
        </w:rPr>
      </w:pPr>
      <w:r>
        <w:rPr>
          <w:b/>
        </w:rPr>
        <w:t>zo zasadnutia komisie pre rozpočet, financie, správu a hospodár</w:t>
      </w:r>
      <w:r w:rsidR="00DF2139">
        <w:rPr>
          <w:b/>
        </w:rPr>
        <w:t xml:space="preserve">enie s majetkom mesta,  konanej dňa </w:t>
      </w:r>
      <w:r w:rsidR="008750C0">
        <w:rPr>
          <w:b/>
        </w:rPr>
        <w:t>16</w:t>
      </w:r>
      <w:r w:rsidR="00663E02">
        <w:rPr>
          <w:b/>
        </w:rPr>
        <w:t>.0</w:t>
      </w:r>
      <w:r w:rsidR="00587811">
        <w:rPr>
          <w:b/>
        </w:rPr>
        <w:t>6</w:t>
      </w:r>
      <w:r w:rsidR="008E0DE7">
        <w:rPr>
          <w:b/>
        </w:rPr>
        <w:t>.202</w:t>
      </w:r>
      <w:r w:rsidR="008750C0">
        <w:rPr>
          <w:b/>
        </w:rPr>
        <w:t>6</w:t>
      </w:r>
      <w:bookmarkStart w:id="0" w:name="_GoBack"/>
      <w:bookmarkEnd w:id="0"/>
    </w:p>
    <w:p w14:paraId="6DC64011" w14:textId="77777777" w:rsidR="008E0DE7" w:rsidRPr="005279C2" w:rsidRDefault="00D56495" w:rsidP="005279C2">
      <w:pPr>
        <w:pStyle w:val="Normlnywebov"/>
        <w:jc w:val="both"/>
        <w:rPr>
          <w:rFonts w:ascii="Cambria" w:hAnsi="Cambria"/>
        </w:rPr>
      </w:pPr>
      <w:r w:rsidRPr="00DF3000">
        <w:rPr>
          <w:b/>
        </w:rPr>
        <w:t>P r í t o m n í</w:t>
      </w:r>
      <w:r w:rsidRPr="001352F4">
        <w:rPr>
          <w:b/>
          <w:i/>
        </w:rPr>
        <w:t xml:space="preserve"> :</w:t>
      </w:r>
      <w:r>
        <w:rPr>
          <w:b/>
          <w:i/>
        </w:rPr>
        <w:t>.</w:t>
      </w:r>
      <w:r w:rsidR="00997212">
        <w:rPr>
          <w:b/>
          <w:i/>
        </w:rPr>
        <w:t xml:space="preserve"> </w:t>
      </w:r>
      <w:r w:rsidRPr="001352F4">
        <w:t xml:space="preserve">Ing. </w:t>
      </w:r>
      <w:r w:rsidR="00681D4F" w:rsidRPr="005279C2">
        <w:rPr>
          <w:rFonts w:ascii="Cambria" w:hAnsi="Cambria"/>
        </w:rPr>
        <w:t xml:space="preserve">Andrej </w:t>
      </w:r>
      <w:proofErr w:type="spellStart"/>
      <w:r w:rsidR="00681D4F" w:rsidRPr="005279C2">
        <w:rPr>
          <w:rFonts w:ascii="Cambria" w:hAnsi="Cambria"/>
        </w:rPr>
        <w:t>Stašiniak</w:t>
      </w:r>
      <w:proofErr w:type="spellEnd"/>
      <w:r w:rsidRPr="005279C2">
        <w:rPr>
          <w:rFonts w:ascii="Cambria" w:hAnsi="Cambria"/>
        </w:rPr>
        <w:t>, predseda komisi</w:t>
      </w:r>
      <w:r w:rsidR="0038687B" w:rsidRPr="005279C2">
        <w:rPr>
          <w:rFonts w:ascii="Cambria" w:hAnsi="Cambria"/>
        </w:rPr>
        <w:t>e</w:t>
      </w:r>
    </w:p>
    <w:p w14:paraId="7B19B049" w14:textId="099BA2DD" w:rsidR="0038687B" w:rsidRPr="005279C2" w:rsidRDefault="008E0DE7" w:rsidP="005279C2">
      <w:pPr>
        <w:pStyle w:val="Normlnywebov"/>
        <w:ind w:left="785"/>
        <w:jc w:val="both"/>
        <w:rPr>
          <w:rFonts w:ascii="Cambria" w:hAnsi="Cambria"/>
        </w:rPr>
      </w:pPr>
      <w:r w:rsidRPr="005279C2">
        <w:rPr>
          <w:rFonts w:ascii="Cambria" w:hAnsi="Cambria"/>
        </w:rPr>
        <w:tab/>
      </w:r>
      <w:r w:rsidR="00663E02">
        <w:rPr>
          <w:rFonts w:ascii="Cambria" w:hAnsi="Cambria"/>
        </w:rPr>
        <w:t xml:space="preserve">   </w:t>
      </w:r>
      <w:r w:rsidR="0076701E">
        <w:rPr>
          <w:rFonts w:ascii="Cambria" w:hAnsi="Cambria"/>
        </w:rPr>
        <w:t xml:space="preserve">Marián </w:t>
      </w:r>
      <w:proofErr w:type="spellStart"/>
      <w:r w:rsidR="0076701E">
        <w:rPr>
          <w:rFonts w:ascii="Cambria" w:hAnsi="Cambria"/>
        </w:rPr>
        <w:t>Grígeľ</w:t>
      </w:r>
      <w:proofErr w:type="spellEnd"/>
      <w:r w:rsidR="00663E02">
        <w:rPr>
          <w:rFonts w:ascii="Cambria" w:hAnsi="Cambria"/>
        </w:rPr>
        <w:t>, člen komisie</w:t>
      </w:r>
    </w:p>
    <w:p w14:paraId="0228F34C" w14:textId="37248252" w:rsidR="00D56495" w:rsidRPr="005279C2" w:rsidRDefault="00DF2139" w:rsidP="005279C2">
      <w:pPr>
        <w:pStyle w:val="Normlnywebov"/>
        <w:ind w:left="785"/>
        <w:jc w:val="both"/>
        <w:rPr>
          <w:rFonts w:ascii="Cambria" w:hAnsi="Cambria"/>
        </w:rPr>
      </w:pPr>
      <w:r w:rsidRPr="005279C2">
        <w:rPr>
          <w:rFonts w:ascii="Cambria" w:hAnsi="Cambria"/>
        </w:rPr>
        <w:t xml:space="preserve">               </w:t>
      </w:r>
      <w:r w:rsidR="00D56495" w:rsidRPr="005279C2">
        <w:rPr>
          <w:rFonts w:ascii="Cambria" w:hAnsi="Cambria"/>
        </w:rPr>
        <w:t xml:space="preserve"> Ing.</w:t>
      </w:r>
      <w:r w:rsidR="00681D4F" w:rsidRPr="005279C2">
        <w:rPr>
          <w:rFonts w:ascii="Cambria" w:hAnsi="Cambria"/>
        </w:rPr>
        <w:t xml:space="preserve"> Beáta </w:t>
      </w:r>
      <w:proofErr w:type="spellStart"/>
      <w:r w:rsidR="00681D4F" w:rsidRPr="005279C2">
        <w:rPr>
          <w:rFonts w:ascii="Cambria" w:hAnsi="Cambria"/>
        </w:rPr>
        <w:t>Ľubová,PhD</w:t>
      </w:r>
      <w:proofErr w:type="spellEnd"/>
      <w:r w:rsidR="00D56495" w:rsidRPr="005279C2">
        <w:rPr>
          <w:rFonts w:ascii="Cambria" w:hAnsi="Cambria"/>
        </w:rPr>
        <w:t xml:space="preserve">, člen komisie </w:t>
      </w:r>
    </w:p>
    <w:p w14:paraId="1A987B6F" w14:textId="6E64490F" w:rsidR="0046735C" w:rsidRPr="005279C2" w:rsidRDefault="002C140B" w:rsidP="005279C2">
      <w:pPr>
        <w:pStyle w:val="Normlnywebov"/>
        <w:ind w:left="785"/>
        <w:jc w:val="both"/>
        <w:rPr>
          <w:rFonts w:ascii="Cambria" w:hAnsi="Cambria"/>
        </w:rPr>
      </w:pPr>
      <w:r w:rsidRPr="005279C2">
        <w:rPr>
          <w:rFonts w:ascii="Cambria" w:hAnsi="Cambria"/>
        </w:rPr>
        <w:t xml:space="preserve">               </w:t>
      </w:r>
      <w:r w:rsidR="00D56495" w:rsidRPr="005279C2">
        <w:rPr>
          <w:rFonts w:ascii="Cambria" w:hAnsi="Cambria"/>
        </w:rPr>
        <w:t xml:space="preserve"> M</w:t>
      </w:r>
      <w:r w:rsidR="00681D4F" w:rsidRPr="005279C2">
        <w:rPr>
          <w:rFonts w:ascii="Cambria" w:hAnsi="Cambria"/>
        </w:rPr>
        <w:t xml:space="preserve">gr. Katarína </w:t>
      </w:r>
      <w:proofErr w:type="spellStart"/>
      <w:r w:rsidR="00681D4F" w:rsidRPr="005279C2">
        <w:rPr>
          <w:rFonts w:ascii="Cambria" w:hAnsi="Cambria"/>
        </w:rPr>
        <w:t>Rusinová</w:t>
      </w:r>
      <w:proofErr w:type="spellEnd"/>
      <w:r w:rsidR="00D56495" w:rsidRPr="005279C2">
        <w:rPr>
          <w:rFonts w:ascii="Cambria" w:hAnsi="Cambria"/>
        </w:rPr>
        <w:t>, člen komisie</w:t>
      </w:r>
      <w:r w:rsidR="008C307F" w:rsidRPr="005279C2">
        <w:rPr>
          <w:rFonts w:ascii="Cambria" w:hAnsi="Cambria"/>
        </w:rPr>
        <w:t xml:space="preserve"> </w:t>
      </w:r>
    </w:p>
    <w:p w14:paraId="38092E21" w14:textId="77777777" w:rsidR="00D56495" w:rsidRDefault="00D56495" w:rsidP="00D56495">
      <w:pPr>
        <w:pStyle w:val="Normlnywebov"/>
      </w:pPr>
      <w:r>
        <w:rPr>
          <w:b/>
          <w:bCs/>
          <w:color w:val="000000"/>
        </w:rPr>
        <w:t>Program:</w:t>
      </w:r>
    </w:p>
    <w:p w14:paraId="13057483" w14:textId="77777777" w:rsidR="0076701E" w:rsidRPr="00F41A62" w:rsidRDefault="0076701E" w:rsidP="0076701E">
      <w:pPr>
        <w:pStyle w:val="Normlnywebov"/>
        <w:numPr>
          <w:ilvl w:val="0"/>
          <w:numId w:val="4"/>
        </w:numPr>
        <w:ind w:left="720"/>
        <w:jc w:val="both"/>
      </w:pPr>
      <w:r>
        <w:rPr>
          <w:rFonts w:ascii="Cambria" w:hAnsi="Cambria"/>
        </w:rPr>
        <w:t>Privítanie a predloženie programu</w:t>
      </w:r>
    </w:p>
    <w:p w14:paraId="53536F79" w14:textId="77777777" w:rsidR="0076701E" w:rsidRDefault="0076701E" w:rsidP="0076701E">
      <w:pPr>
        <w:pStyle w:val="Normlnywebov"/>
        <w:numPr>
          <w:ilvl w:val="0"/>
          <w:numId w:val="4"/>
        </w:numPr>
        <w:ind w:left="720"/>
        <w:jc w:val="both"/>
      </w:pPr>
      <w:r>
        <w:t>Návrh Záverečného účtu za rok 2025</w:t>
      </w:r>
    </w:p>
    <w:p w14:paraId="42E86367" w14:textId="77777777" w:rsidR="0076701E" w:rsidRDefault="0076701E" w:rsidP="0076701E">
      <w:pPr>
        <w:pStyle w:val="Normlnywebov"/>
        <w:numPr>
          <w:ilvl w:val="0"/>
          <w:numId w:val="4"/>
        </w:numPr>
        <w:ind w:left="720"/>
        <w:jc w:val="both"/>
      </w:pPr>
      <w:r>
        <w:t>Rozpočtové opatrenia</w:t>
      </w:r>
    </w:p>
    <w:p w14:paraId="683A3637" w14:textId="77777777" w:rsidR="0076701E" w:rsidRDefault="0076701E" w:rsidP="0076701E">
      <w:pPr>
        <w:pStyle w:val="Normlnywebov"/>
        <w:numPr>
          <w:ilvl w:val="0"/>
          <w:numId w:val="4"/>
        </w:numPr>
        <w:ind w:left="720"/>
        <w:jc w:val="both"/>
      </w:pPr>
      <w:r>
        <w:t xml:space="preserve">Úver na  kúpu vozidla na zber odpadu  </w:t>
      </w:r>
    </w:p>
    <w:p w14:paraId="1C3EC6FB" w14:textId="77777777" w:rsidR="0076701E" w:rsidRPr="005D38B8" w:rsidRDefault="0076701E" w:rsidP="0076701E">
      <w:pPr>
        <w:pStyle w:val="Odsekzoznamu"/>
        <w:numPr>
          <w:ilvl w:val="0"/>
          <w:numId w:val="4"/>
        </w:numPr>
        <w:spacing w:after="0" w:line="240" w:lineRule="auto"/>
        <w:ind w:left="720"/>
        <w:jc w:val="both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5D38B8">
        <w:rPr>
          <w:rFonts w:ascii="Cambria" w:eastAsia="Times New Roman" w:hAnsi="Cambria" w:cs="Times New Roman"/>
          <w:color w:val="000000"/>
          <w:sz w:val="24"/>
          <w:szCs w:val="24"/>
        </w:rPr>
        <w:t>Rôzne</w:t>
      </w:r>
    </w:p>
    <w:p w14:paraId="2F644D59" w14:textId="77777777" w:rsidR="0076701E" w:rsidRPr="005D38B8" w:rsidRDefault="0076701E" w:rsidP="0076701E">
      <w:pPr>
        <w:pStyle w:val="Odsekzoznamu"/>
        <w:numPr>
          <w:ilvl w:val="0"/>
          <w:numId w:val="4"/>
        </w:numPr>
        <w:spacing w:after="0" w:line="240" w:lineRule="auto"/>
        <w:ind w:left="720"/>
        <w:jc w:val="both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5D38B8">
        <w:rPr>
          <w:rFonts w:ascii="Cambria" w:eastAsia="Times New Roman" w:hAnsi="Cambria" w:cs="Times New Roman"/>
          <w:color w:val="000000"/>
          <w:sz w:val="24"/>
          <w:szCs w:val="24"/>
        </w:rPr>
        <w:t>Záver</w:t>
      </w:r>
    </w:p>
    <w:p w14:paraId="35F811B8" w14:textId="77777777" w:rsidR="0076701E" w:rsidRDefault="0076701E" w:rsidP="0076701E">
      <w:pPr>
        <w:spacing w:after="0" w:line="240" w:lineRule="auto"/>
        <w:ind w:left="360"/>
        <w:jc w:val="both"/>
      </w:pPr>
    </w:p>
    <w:p w14:paraId="18707AEE" w14:textId="77777777" w:rsidR="008E0DE7" w:rsidRPr="005D38B8" w:rsidRDefault="008E0DE7" w:rsidP="008E0DE7">
      <w:pPr>
        <w:pStyle w:val="Odsekzoznamu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</w:rPr>
      </w:pPr>
    </w:p>
    <w:p w14:paraId="6B5F2905" w14:textId="2AF1E9D0" w:rsidR="00D56495" w:rsidRPr="000C0C7F" w:rsidRDefault="00D56495" w:rsidP="00D56495">
      <w:pPr>
        <w:tabs>
          <w:tab w:val="left" w:pos="6237"/>
        </w:tabs>
        <w:jc w:val="both"/>
        <w:rPr>
          <w:b/>
          <w:i/>
          <w:u w:val="single"/>
        </w:rPr>
      </w:pPr>
      <w:r w:rsidRPr="000C0C7F">
        <w:rPr>
          <w:b/>
          <w:i/>
          <w:u w:val="single"/>
        </w:rPr>
        <w:t>Bod č.1</w:t>
      </w:r>
    </w:p>
    <w:p w14:paraId="5A6F5E94" w14:textId="7B69913B" w:rsidR="00D56495" w:rsidRPr="00587811" w:rsidRDefault="00D56495" w:rsidP="00587811">
      <w:pPr>
        <w:tabs>
          <w:tab w:val="left" w:pos="6237"/>
        </w:tabs>
        <w:spacing w:after="0"/>
        <w:jc w:val="both"/>
        <w:rPr>
          <w:i/>
        </w:rPr>
      </w:pPr>
      <w:r w:rsidRPr="00587811">
        <w:rPr>
          <w:i/>
        </w:rPr>
        <w:t>Na úvod predseda komisie privítal všetkých prítomných členov komisie</w:t>
      </w:r>
      <w:r w:rsidR="00C06AF9" w:rsidRPr="00587811">
        <w:rPr>
          <w:i/>
        </w:rPr>
        <w:t xml:space="preserve"> </w:t>
      </w:r>
      <w:r w:rsidR="00EE4B5E" w:rsidRPr="00587811">
        <w:rPr>
          <w:i/>
        </w:rPr>
        <w:t>a predložil program zasadnutia.</w:t>
      </w:r>
    </w:p>
    <w:p w14:paraId="1BF579D9" w14:textId="592D10F3" w:rsidR="00587811" w:rsidRPr="00587811" w:rsidRDefault="00587811" w:rsidP="00587811">
      <w:pPr>
        <w:tabs>
          <w:tab w:val="left" w:pos="6237"/>
        </w:tabs>
        <w:spacing w:after="0"/>
        <w:jc w:val="both"/>
        <w:rPr>
          <w:i/>
        </w:rPr>
      </w:pPr>
      <w:r w:rsidRPr="00587811">
        <w:rPr>
          <w:i/>
        </w:rPr>
        <w:t>ZA: 4 členovia</w:t>
      </w:r>
    </w:p>
    <w:p w14:paraId="76D10B31" w14:textId="77F98C17" w:rsidR="00587811" w:rsidRDefault="00587811" w:rsidP="00862FC0">
      <w:pPr>
        <w:tabs>
          <w:tab w:val="left" w:pos="6237"/>
        </w:tabs>
        <w:jc w:val="both"/>
        <w:rPr>
          <w:b/>
          <w:i/>
          <w:u w:val="single"/>
        </w:rPr>
      </w:pPr>
    </w:p>
    <w:p w14:paraId="3B8055FA" w14:textId="2D1155F4" w:rsidR="002F2E9F" w:rsidRDefault="002F2E9F" w:rsidP="00862FC0">
      <w:pPr>
        <w:tabs>
          <w:tab w:val="left" w:pos="6237"/>
        </w:tabs>
        <w:jc w:val="both"/>
        <w:rPr>
          <w:b/>
          <w:i/>
          <w:u w:val="single"/>
        </w:rPr>
      </w:pPr>
      <w:r>
        <w:rPr>
          <w:b/>
          <w:i/>
          <w:u w:val="single"/>
        </w:rPr>
        <w:t>Bod č.2</w:t>
      </w:r>
    </w:p>
    <w:p w14:paraId="0D1B3168" w14:textId="1437A1C9" w:rsidR="002F2E9F" w:rsidRDefault="00500136" w:rsidP="00862FC0">
      <w:pPr>
        <w:tabs>
          <w:tab w:val="left" w:pos="6237"/>
        </w:tabs>
        <w:jc w:val="both"/>
      </w:pPr>
      <w:r w:rsidRPr="00500136">
        <w:t xml:space="preserve">K predloženému návrhu </w:t>
      </w:r>
      <w:r>
        <w:t>Z</w:t>
      </w:r>
      <w:r w:rsidRPr="00500136">
        <w:t xml:space="preserve">áverečného účtu za rok 2025 členovia nemali výhrady a odporúčajú ho </w:t>
      </w:r>
      <w:proofErr w:type="spellStart"/>
      <w:r w:rsidRPr="00500136">
        <w:t>MsZ</w:t>
      </w:r>
      <w:proofErr w:type="spellEnd"/>
      <w:r w:rsidRPr="00500136">
        <w:t xml:space="preserve"> schváliť v predloženom znení.</w:t>
      </w:r>
    </w:p>
    <w:p w14:paraId="06B825C1" w14:textId="4CCC90BF" w:rsidR="00500136" w:rsidRPr="00682A1F" w:rsidRDefault="00500136" w:rsidP="00500136">
      <w:pPr>
        <w:spacing w:after="0"/>
        <w:rPr>
          <w:rFonts w:ascii="Cambria" w:eastAsia="Times New Roman" w:hAnsi="Cambria" w:cs="Times New Roman"/>
          <w:b/>
          <w:i/>
          <w:sz w:val="24"/>
          <w:szCs w:val="24"/>
          <w:lang w:eastAsia="sk-SK"/>
        </w:rPr>
      </w:pPr>
      <w:r w:rsidRPr="00682A1F">
        <w:rPr>
          <w:rFonts w:ascii="Cambria" w:eastAsia="Times New Roman" w:hAnsi="Cambria" w:cs="Times New Roman"/>
          <w:b/>
          <w:i/>
          <w:sz w:val="24"/>
          <w:szCs w:val="24"/>
          <w:lang w:eastAsia="sk-SK"/>
        </w:rPr>
        <w:t>Uznese</w:t>
      </w:r>
      <w:r>
        <w:rPr>
          <w:rFonts w:ascii="Cambria" w:eastAsia="Times New Roman" w:hAnsi="Cambria" w:cs="Times New Roman"/>
          <w:b/>
          <w:i/>
          <w:sz w:val="24"/>
          <w:szCs w:val="24"/>
          <w:lang w:eastAsia="sk-SK"/>
        </w:rPr>
        <w:t>n</w:t>
      </w:r>
      <w:r w:rsidRPr="00682A1F">
        <w:rPr>
          <w:rFonts w:ascii="Cambria" w:eastAsia="Times New Roman" w:hAnsi="Cambria" w:cs="Times New Roman"/>
          <w:b/>
          <w:i/>
          <w:sz w:val="24"/>
          <w:szCs w:val="24"/>
          <w:lang w:eastAsia="sk-SK"/>
        </w:rPr>
        <w:t>ie č.</w:t>
      </w:r>
      <w:r>
        <w:rPr>
          <w:rFonts w:ascii="Cambria" w:eastAsia="Times New Roman" w:hAnsi="Cambria" w:cs="Times New Roman"/>
          <w:b/>
          <w:i/>
          <w:sz w:val="24"/>
          <w:szCs w:val="24"/>
          <w:lang w:eastAsia="sk-SK"/>
        </w:rPr>
        <w:t>2/2026</w:t>
      </w:r>
    </w:p>
    <w:p w14:paraId="35464F92" w14:textId="5ED9D12B" w:rsidR="00500136" w:rsidRDefault="00500136" w:rsidP="00500136">
      <w:pPr>
        <w:tabs>
          <w:tab w:val="left" w:pos="6237"/>
        </w:tabs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sk-SK"/>
        </w:rPr>
      </w:pPr>
      <w:r w:rsidRPr="005279C2">
        <w:rPr>
          <w:rFonts w:ascii="Cambria" w:eastAsia="Times New Roman" w:hAnsi="Cambria" w:cs="Times New Roman"/>
          <w:sz w:val="24"/>
          <w:szCs w:val="24"/>
          <w:lang w:eastAsia="sk-SK"/>
        </w:rPr>
        <w:t xml:space="preserve">Komisia pre rozpočet,  financie, správu a hospodárenie s majetkom mesta  odporúča  </w:t>
      </w:r>
      <w:proofErr w:type="spellStart"/>
      <w:r>
        <w:rPr>
          <w:rFonts w:ascii="Cambria" w:eastAsia="Times New Roman" w:hAnsi="Cambria" w:cs="Times New Roman"/>
          <w:sz w:val="24"/>
          <w:szCs w:val="24"/>
          <w:lang w:eastAsia="sk-SK"/>
        </w:rPr>
        <w:t>MsZ</w:t>
      </w:r>
      <w:proofErr w:type="spellEnd"/>
    </w:p>
    <w:p w14:paraId="653A3A08" w14:textId="6595654D" w:rsidR="00500136" w:rsidRDefault="00500136" w:rsidP="00500136">
      <w:pPr>
        <w:tabs>
          <w:tab w:val="left" w:pos="6237"/>
        </w:tabs>
        <w:spacing w:after="0" w:line="240" w:lineRule="auto"/>
        <w:jc w:val="both"/>
      </w:pPr>
      <w:r>
        <w:rPr>
          <w:rFonts w:ascii="Cambria" w:eastAsia="Times New Roman" w:hAnsi="Cambria" w:cs="Times New Roman"/>
          <w:sz w:val="24"/>
          <w:szCs w:val="24"/>
          <w:lang w:eastAsia="sk-SK"/>
        </w:rPr>
        <w:t>s</w:t>
      </w:r>
      <w:r w:rsidRPr="00500136">
        <w:rPr>
          <w:rFonts w:ascii="Cambria" w:eastAsia="Times New Roman" w:hAnsi="Cambria" w:cs="Times New Roman"/>
          <w:sz w:val="24"/>
          <w:szCs w:val="24"/>
          <w:lang w:eastAsia="sk-SK"/>
        </w:rPr>
        <w:t xml:space="preserve">chváliť </w:t>
      </w:r>
      <w:r w:rsidR="00AD375B">
        <w:rPr>
          <w:rFonts w:ascii="Cambria" w:eastAsia="Times New Roman" w:hAnsi="Cambria" w:cs="Times New Roman"/>
          <w:sz w:val="24"/>
          <w:szCs w:val="24"/>
          <w:lang w:eastAsia="sk-SK"/>
        </w:rPr>
        <w:t xml:space="preserve"> </w:t>
      </w:r>
      <w:r w:rsidRPr="00500136">
        <w:rPr>
          <w:rFonts w:ascii="Cambria" w:eastAsia="Times New Roman" w:hAnsi="Cambria" w:cs="Times New Roman"/>
          <w:sz w:val="24"/>
          <w:szCs w:val="24"/>
          <w:lang w:eastAsia="sk-SK"/>
        </w:rPr>
        <w:t>Záverečný</w:t>
      </w:r>
      <w:r>
        <w:t xml:space="preserve"> účet mesta za rok 2025 a celoročné hospodárenie bez výhrad.</w:t>
      </w:r>
    </w:p>
    <w:p w14:paraId="0B670722" w14:textId="2E2ECD23" w:rsidR="00500136" w:rsidRPr="00500136" w:rsidRDefault="00500136" w:rsidP="00500136">
      <w:pPr>
        <w:tabs>
          <w:tab w:val="left" w:pos="6237"/>
        </w:tabs>
        <w:jc w:val="both"/>
      </w:pPr>
      <w:r>
        <w:t>ZA: 4 členovia</w:t>
      </w:r>
    </w:p>
    <w:p w14:paraId="6021DD9F" w14:textId="149D7761" w:rsidR="00862FC0" w:rsidRPr="008F770F" w:rsidRDefault="00862FC0" w:rsidP="00862FC0">
      <w:pPr>
        <w:tabs>
          <w:tab w:val="left" w:pos="6237"/>
        </w:tabs>
        <w:jc w:val="both"/>
        <w:rPr>
          <w:b/>
          <w:i/>
          <w:u w:val="single"/>
        </w:rPr>
      </w:pPr>
      <w:r w:rsidRPr="008F770F">
        <w:rPr>
          <w:b/>
          <w:i/>
          <w:u w:val="single"/>
        </w:rPr>
        <w:t>Bod č.</w:t>
      </w:r>
      <w:r w:rsidR="009A54C5">
        <w:rPr>
          <w:b/>
          <w:i/>
          <w:u w:val="single"/>
        </w:rPr>
        <w:t xml:space="preserve"> </w:t>
      </w:r>
      <w:r w:rsidR="002F2E9F">
        <w:rPr>
          <w:b/>
          <w:i/>
          <w:u w:val="single"/>
        </w:rPr>
        <w:t>3</w:t>
      </w:r>
    </w:p>
    <w:p w14:paraId="123698FC" w14:textId="3727048D" w:rsidR="004440D6" w:rsidRDefault="00166C5B" w:rsidP="00BD7E99">
      <w:pPr>
        <w:spacing w:after="0"/>
        <w:jc w:val="both"/>
        <w:rPr>
          <w:rFonts w:ascii="Cambria" w:eastAsia="Times New Roman" w:hAnsi="Cambria" w:cs="Times New Roman"/>
          <w:sz w:val="24"/>
          <w:szCs w:val="24"/>
          <w:lang w:eastAsia="sk-SK"/>
        </w:rPr>
      </w:pPr>
      <w:r>
        <w:rPr>
          <w:rFonts w:ascii="Cambria" w:eastAsia="Times New Roman" w:hAnsi="Cambria" w:cs="Times New Roman"/>
          <w:sz w:val="24"/>
          <w:szCs w:val="24"/>
          <w:lang w:eastAsia="sk-SK"/>
        </w:rPr>
        <w:t>Predložen</w:t>
      </w:r>
      <w:r w:rsidR="004B607F">
        <w:rPr>
          <w:rFonts w:ascii="Cambria" w:eastAsia="Times New Roman" w:hAnsi="Cambria" w:cs="Times New Roman"/>
          <w:sz w:val="24"/>
          <w:szCs w:val="24"/>
          <w:lang w:eastAsia="sk-SK"/>
        </w:rPr>
        <w:t>ý</w:t>
      </w:r>
      <w:r>
        <w:rPr>
          <w:rFonts w:ascii="Cambria" w:eastAsia="Times New Roman" w:hAnsi="Cambria" w:cs="Times New Roman"/>
          <w:sz w:val="24"/>
          <w:szCs w:val="24"/>
          <w:lang w:eastAsia="sk-SK"/>
        </w:rPr>
        <w:t xml:space="preserve"> návrh zm</w:t>
      </w:r>
      <w:r w:rsidR="00663E02">
        <w:rPr>
          <w:rFonts w:ascii="Cambria" w:eastAsia="Times New Roman" w:hAnsi="Cambria" w:cs="Times New Roman"/>
          <w:sz w:val="24"/>
          <w:szCs w:val="24"/>
          <w:lang w:eastAsia="sk-SK"/>
        </w:rPr>
        <w:t>i</w:t>
      </w:r>
      <w:r>
        <w:rPr>
          <w:rFonts w:ascii="Cambria" w:eastAsia="Times New Roman" w:hAnsi="Cambria" w:cs="Times New Roman"/>
          <w:sz w:val="24"/>
          <w:szCs w:val="24"/>
          <w:lang w:eastAsia="sk-SK"/>
        </w:rPr>
        <w:t>en rozpočt</w:t>
      </w:r>
      <w:r w:rsidR="004B607F">
        <w:rPr>
          <w:rFonts w:ascii="Cambria" w:eastAsia="Times New Roman" w:hAnsi="Cambria" w:cs="Times New Roman"/>
          <w:sz w:val="24"/>
          <w:szCs w:val="24"/>
          <w:lang w:eastAsia="sk-SK"/>
        </w:rPr>
        <w:t>u</w:t>
      </w:r>
      <w:r>
        <w:rPr>
          <w:rFonts w:ascii="Cambria" w:eastAsia="Times New Roman" w:hAnsi="Cambria" w:cs="Times New Roman"/>
          <w:sz w:val="24"/>
          <w:szCs w:val="24"/>
          <w:lang w:eastAsia="sk-SK"/>
        </w:rPr>
        <w:t xml:space="preserve"> </w:t>
      </w:r>
      <w:r w:rsidR="005E49D3">
        <w:rPr>
          <w:rFonts w:ascii="Cambria" w:eastAsia="Times New Roman" w:hAnsi="Cambria" w:cs="Times New Roman"/>
          <w:sz w:val="24"/>
          <w:szCs w:val="24"/>
          <w:lang w:eastAsia="sk-SK"/>
        </w:rPr>
        <w:t xml:space="preserve"> RO č.</w:t>
      </w:r>
      <w:r w:rsidR="0076701E">
        <w:rPr>
          <w:rFonts w:ascii="Cambria" w:eastAsia="Times New Roman" w:hAnsi="Cambria" w:cs="Times New Roman"/>
          <w:sz w:val="24"/>
          <w:szCs w:val="24"/>
          <w:lang w:eastAsia="sk-SK"/>
        </w:rPr>
        <w:t>3</w:t>
      </w:r>
      <w:r w:rsidR="005E49D3">
        <w:rPr>
          <w:rFonts w:ascii="Cambria" w:eastAsia="Times New Roman" w:hAnsi="Cambria" w:cs="Times New Roman"/>
          <w:sz w:val="24"/>
          <w:szCs w:val="24"/>
          <w:lang w:eastAsia="sk-SK"/>
        </w:rPr>
        <w:t>/202</w:t>
      </w:r>
      <w:r w:rsidR="0076701E">
        <w:rPr>
          <w:rFonts w:ascii="Cambria" w:eastAsia="Times New Roman" w:hAnsi="Cambria" w:cs="Times New Roman"/>
          <w:sz w:val="24"/>
          <w:szCs w:val="24"/>
          <w:lang w:eastAsia="sk-SK"/>
        </w:rPr>
        <w:t>6</w:t>
      </w:r>
      <w:r w:rsidR="00663E02">
        <w:rPr>
          <w:rFonts w:ascii="Cambria" w:eastAsia="Times New Roman" w:hAnsi="Cambria" w:cs="Times New Roman"/>
          <w:sz w:val="24"/>
          <w:szCs w:val="24"/>
          <w:lang w:eastAsia="sk-SK"/>
        </w:rPr>
        <w:t xml:space="preserve"> Mesta Námestovo</w:t>
      </w:r>
      <w:r w:rsidR="005E49D3">
        <w:rPr>
          <w:rFonts w:ascii="Cambria" w:eastAsia="Times New Roman" w:hAnsi="Cambria" w:cs="Times New Roman"/>
          <w:sz w:val="24"/>
          <w:szCs w:val="24"/>
          <w:lang w:eastAsia="sk-SK"/>
        </w:rPr>
        <w:t xml:space="preserve">  obsahuj</w:t>
      </w:r>
      <w:r w:rsidR="004B607F">
        <w:rPr>
          <w:rFonts w:ascii="Cambria" w:eastAsia="Times New Roman" w:hAnsi="Cambria" w:cs="Times New Roman"/>
          <w:sz w:val="24"/>
          <w:szCs w:val="24"/>
          <w:lang w:eastAsia="sk-SK"/>
        </w:rPr>
        <w:t>e</w:t>
      </w:r>
      <w:r w:rsidR="005E49D3">
        <w:rPr>
          <w:rFonts w:ascii="Cambria" w:eastAsia="Times New Roman" w:hAnsi="Cambria" w:cs="Times New Roman"/>
          <w:sz w:val="24"/>
          <w:szCs w:val="24"/>
          <w:lang w:eastAsia="sk-SK"/>
        </w:rPr>
        <w:t xml:space="preserve"> </w:t>
      </w:r>
      <w:r w:rsidR="0076701E">
        <w:rPr>
          <w:rFonts w:ascii="Cambria" w:eastAsia="Times New Roman" w:hAnsi="Cambria" w:cs="Times New Roman"/>
          <w:sz w:val="24"/>
          <w:szCs w:val="24"/>
          <w:lang w:eastAsia="sk-SK"/>
        </w:rPr>
        <w:t>zmenu účelu použitia finančných prostriedkov ZŠ Slnečná a ZUŠ Ignáca Kolčáka presunom rozpočtových prostriedkov v rámci schváleného rozpočtu</w:t>
      </w:r>
      <w:r w:rsidR="00174102">
        <w:rPr>
          <w:rFonts w:ascii="Cambria" w:eastAsia="Times New Roman" w:hAnsi="Cambria" w:cs="Times New Roman"/>
          <w:sz w:val="24"/>
          <w:szCs w:val="24"/>
          <w:lang w:eastAsia="sk-SK"/>
        </w:rPr>
        <w:t xml:space="preserve"> pričom sa nemenia celkové príjmy a celkové výdavky</w:t>
      </w:r>
      <w:r w:rsidR="0076701E">
        <w:rPr>
          <w:rFonts w:ascii="Cambria" w:eastAsia="Times New Roman" w:hAnsi="Cambria" w:cs="Times New Roman"/>
          <w:sz w:val="24"/>
          <w:szCs w:val="24"/>
          <w:lang w:eastAsia="sk-SK"/>
        </w:rPr>
        <w:t xml:space="preserve">.  Zmena rozpočtu Domu kultúry </w:t>
      </w:r>
      <w:r w:rsidR="00174102">
        <w:rPr>
          <w:rFonts w:ascii="Cambria" w:eastAsia="Times New Roman" w:hAnsi="Cambria" w:cs="Times New Roman"/>
          <w:sz w:val="24"/>
          <w:szCs w:val="24"/>
          <w:lang w:eastAsia="sk-SK"/>
        </w:rPr>
        <w:t xml:space="preserve">RO č.1/2026 </w:t>
      </w:r>
      <w:r w:rsidR="0076701E">
        <w:rPr>
          <w:rFonts w:ascii="Cambria" w:eastAsia="Times New Roman" w:hAnsi="Cambria" w:cs="Times New Roman"/>
          <w:sz w:val="24"/>
          <w:szCs w:val="24"/>
          <w:lang w:eastAsia="sk-SK"/>
        </w:rPr>
        <w:t xml:space="preserve">a Technických služieb </w:t>
      </w:r>
      <w:r w:rsidR="00174102">
        <w:rPr>
          <w:rFonts w:ascii="Cambria" w:eastAsia="Times New Roman" w:hAnsi="Cambria" w:cs="Times New Roman"/>
          <w:sz w:val="24"/>
          <w:szCs w:val="24"/>
          <w:lang w:eastAsia="sk-SK"/>
        </w:rPr>
        <w:t xml:space="preserve">RO č. 1/2026 HČ a RO č.1/2026 PČ </w:t>
      </w:r>
      <w:r w:rsidR="0076701E">
        <w:rPr>
          <w:rFonts w:ascii="Cambria" w:eastAsia="Times New Roman" w:hAnsi="Cambria" w:cs="Times New Roman"/>
          <w:sz w:val="24"/>
          <w:szCs w:val="24"/>
          <w:lang w:eastAsia="sk-SK"/>
        </w:rPr>
        <w:t xml:space="preserve">sa týka zaradenia vlastných príjmov a zostatku </w:t>
      </w:r>
      <w:r w:rsidR="00174102">
        <w:rPr>
          <w:rFonts w:ascii="Cambria" w:eastAsia="Times New Roman" w:hAnsi="Cambria" w:cs="Times New Roman"/>
          <w:sz w:val="24"/>
          <w:szCs w:val="24"/>
          <w:lang w:eastAsia="sk-SK"/>
        </w:rPr>
        <w:t>pr</w:t>
      </w:r>
      <w:r w:rsidR="0076701E">
        <w:rPr>
          <w:rFonts w:ascii="Cambria" w:eastAsia="Times New Roman" w:hAnsi="Cambria" w:cs="Times New Roman"/>
          <w:sz w:val="24"/>
          <w:szCs w:val="24"/>
          <w:lang w:eastAsia="sk-SK"/>
        </w:rPr>
        <w:t xml:space="preserve">ostriedkov z predchádzajúcich rokov </w:t>
      </w:r>
      <w:r w:rsidR="00174102">
        <w:rPr>
          <w:rFonts w:ascii="Cambria" w:eastAsia="Times New Roman" w:hAnsi="Cambria" w:cs="Times New Roman"/>
          <w:sz w:val="24"/>
          <w:szCs w:val="24"/>
          <w:lang w:eastAsia="sk-SK"/>
        </w:rPr>
        <w:t xml:space="preserve">navýšením </w:t>
      </w:r>
      <w:r w:rsidR="0076701E">
        <w:rPr>
          <w:rFonts w:ascii="Cambria" w:eastAsia="Times New Roman" w:hAnsi="Cambria" w:cs="Times New Roman"/>
          <w:sz w:val="24"/>
          <w:szCs w:val="24"/>
          <w:lang w:eastAsia="sk-SK"/>
        </w:rPr>
        <w:t>príjmov</w:t>
      </w:r>
      <w:r w:rsidR="00174102">
        <w:rPr>
          <w:rFonts w:ascii="Cambria" w:eastAsia="Times New Roman" w:hAnsi="Cambria" w:cs="Times New Roman"/>
          <w:sz w:val="24"/>
          <w:szCs w:val="24"/>
          <w:lang w:eastAsia="sk-SK"/>
        </w:rPr>
        <w:t xml:space="preserve"> a výdavkov. </w:t>
      </w:r>
      <w:r w:rsidR="00587811">
        <w:rPr>
          <w:rFonts w:ascii="Cambria" w:eastAsia="Times New Roman" w:hAnsi="Cambria" w:cs="Times New Roman"/>
          <w:sz w:val="24"/>
          <w:szCs w:val="24"/>
          <w:lang w:eastAsia="sk-SK"/>
        </w:rPr>
        <w:t xml:space="preserve"> </w:t>
      </w:r>
    </w:p>
    <w:p w14:paraId="52BDB289" w14:textId="77777777" w:rsidR="00F15BC6" w:rsidRDefault="00F15BC6" w:rsidP="00682A1F">
      <w:pPr>
        <w:spacing w:after="0"/>
        <w:rPr>
          <w:rFonts w:ascii="Cambria" w:eastAsia="Times New Roman" w:hAnsi="Cambria" w:cs="Times New Roman"/>
          <w:b/>
          <w:i/>
          <w:sz w:val="24"/>
          <w:szCs w:val="24"/>
          <w:lang w:eastAsia="sk-SK"/>
        </w:rPr>
      </w:pPr>
    </w:p>
    <w:p w14:paraId="7B30C436" w14:textId="53556BB2" w:rsidR="00682A1F" w:rsidRPr="00682A1F" w:rsidRDefault="00682A1F" w:rsidP="00682A1F">
      <w:pPr>
        <w:spacing w:after="0"/>
        <w:rPr>
          <w:rFonts w:ascii="Cambria" w:eastAsia="Times New Roman" w:hAnsi="Cambria" w:cs="Times New Roman"/>
          <w:b/>
          <w:i/>
          <w:sz w:val="24"/>
          <w:szCs w:val="24"/>
          <w:lang w:eastAsia="sk-SK"/>
        </w:rPr>
      </w:pPr>
      <w:r w:rsidRPr="00682A1F">
        <w:rPr>
          <w:rFonts w:ascii="Cambria" w:eastAsia="Times New Roman" w:hAnsi="Cambria" w:cs="Times New Roman"/>
          <w:b/>
          <w:i/>
          <w:sz w:val="24"/>
          <w:szCs w:val="24"/>
          <w:lang w:eastAsia="sk-SK"/>
        </w:rPr>
        <w:t>Uznese</w:t>
      </w:r>
      <w:r>
        <w:rPr>
          <w:rFonts w:ascii="Cambria" w:eastAsia="Times New Roman" w:hAnsi="Cambria" w:cs="Times New Roman"/>
          <w:b/>
          <w:i/>
          <w:sz w:val="24"/>
          <w:szCs w:val="24"/>
          <w:lang w:eastAsia="sk-SK"/>
        </w:rPr>
        <w:t>n</w:t>
      </w:r>
      <w:r w:rsidRPr="00682A1F">
        <w:rPr>
          <w:rFonts w:ascii="Cambria" w:eastAsia="Times New Roman" w:hAnsi="Cambria" w:cs="Times New Roman"/>
          <w:b/>
          <w:i/>
          <w:sz w:val="24"/>
          <w:szCs w:val="24"/>
          <w:lang w:eastAsia="sk-SK"/>
        </w:rPr>
        <w:t>ie č.</w:t>
      </w:r>
      <w:r w:rsidR="00174102">
        <w:rPr>
          <w:rFonts w:ascii="Cambria" w:eastAsia="Times New Roman" w:hAnsi="Cambria" w:cs="Times New Roman"/>
          <w:b/>
          <w:i/>
          <w:sz w:val="24"/>
          <w:szCs w:val="24"/>
          <w:lang w:eastAsia="sk-SK"/>
        </w:rPr>
        <w:t>3</w:t>
      </w:r>
      <w:r w:rsidR="00F15BC6">
        <w:rPr>
          <w:rFonts w:ascii="Cambria" w:eastAsia="Times New Roman" w:hAnsi="Cambria" w:cs="Times New Roman"/>
          <w:b/>
          <w:i/>
          <w:sz w:val="24"/>
          <w:szCs w:val="24"/>
          <w:lang w:eastAsia="sk-SK"/>
        </w:rPr>
        <w:t>/202</w:t>
      </w:r>
      <w:r w:rsidR="00174102">
        <w:rPr>
          <w:rFonts w:ascii="Cambria" w:eastAsia="Times New Roman" w:hAnsi="Cambria" w:cs="Times New Roman"/>
          <w:b/>
          <w:i/>
          <w:sz w:val="24"/>
          <w:szCs w:val="24"/>
          <w:lang w:eastAsia="sk-SK"/>
        </w:rPr>
        <w:t>6</w:t>
      </w:r>
    </w:p>
    <w:p w14:paraId="1DE89AB5" w14:textId="6F166F88" w:rsidR="00682A1F" w:rsidRDefault="00682A1F" w:rsidP="00174102">
      <w:pPr>
        <w:spacing w:after="0"/>
        <w:jc w:val="both"/>
        <w:rPr>
          <w:rFonts w:ascii="Cambria" w:eastAsia="Times New Roman" w:hAnsi="Cambria" w:cs="Times New Roman"/>
          <w:sz w:val="24"/>
          <w:szCs w:val="24"/>
          <w:lang w:eastAsia="sk-SK"/>
        </w:rPr>
      </w:pPr>
      <w:r w:rsidRPr="005279C2">
        <w:rPr>
          <w:rFonts w:ascii="Cambria" w:eastAsia="Times New Roman" w:hAnsi="Cambria" w:cs="Times New Roman"/>
          <w:sz w:val="24"/>
          <w:szCs w:val="24"/>
          <w:lang w:eastAsia="sk-SK"/>
        </w:rPr>
        <w:t xml:space="preserve">Komisia pre rozpočet,  financie, správu a hospodárenie s majetkom mesta  odporúča  </w:t>
      </w:r>
      <w:proofErr w:type="spellStart"/>
      <w:r w:rsidR="004B607F">
        <w:rPr>
          <w:rFonts w:ascii="Cambria" w:eastAsia="Times New Roman" w:hAnsi="Cambria" w:cs="Times New Roman"/>
          <w:sz w:val="24"/>
          <w:szCs w:val="24"/>
          <w:lang w:eastAsia="sk-SK"/>
        </w:rPr>
        <w:t>MsZ</w:t>
      </w:r>
      <w:proofErr w:type="spellEnd"/>
      <w:r w:rsidRPr="005279C2">
        <w:rPr>
          <w:rFonts w:ascii="Cambria" w:eastAsia="Times New Roman" w:hAnsi="Cambria" w:cs="Times New Roman"/>
          <w:sz w:val="24"/>
          <w:szCs w:val="24"/>
          <w:lang w:eastAsia="sk-SK"/>
        </w:rPr>
        <w:t xml:space="preserve"> schváliť</w:t>
      </w:r>
      <w:r>
        <w:rPr>
          <w:rFonts w:ascii="Cambria" w:eastAsia="Times New Roman" w:hAnsi="Cambria" w:cs="Times New Roman"/>
          <w:sz w:val="24"/>
          <w:szCs w:val="24"/>
          <w:lang w:eastAsia="sk-SK"/>
        </w:rPr>
        <w:t xml:space="preserve"> zmenu rozpočtu </w:t>
      </w:r>
      <w:r w:rsidR="00EE4B5E">
        <w:rPr>
          <w:rFonts w:ascii="Cambria" w:eastAsia="Times New Roman" w:hAnsi="Cambria" w:cs="Times New Roman"/>
          <w:sz w:val="24"/>
          <w:szCs w:val="24"/>
          <w:lang w:eastAsia="sk-SK"/>
        </w:rPr>
        <w:t xml:space="preserve">  RO č.</w:t>
      </w:r>
      <w:r w:rsidR="00174102">
        <w:rPr>
          <w:rFonts w:ascii="Cambria" w:eastAsia="Times New Roman" w:hAnsi="Cambria" w:cs="Times New Roman"/>
          <w:sz w:val="24"/>
          <w:szCs w:val="24"/>
          <w:lang w:eastAsia="sk-SK"/>
        </w:rPr>
        <w:t>3/2026mesta Námestovo</w:t>
      </w:r>
      <w:r w:rsidR="00EE4B5E">
        <w:rPr>
          <w:rFonts w:ascii="Cambria" w:eastAsia="Times New Roman" w:hAnsi="Cambria" w:cs="Times New Roman"/>
          <w:sz w:val="24"/>
          <w:szCs w:val="24"/>
          <w:lang w:eastAsia="sk-SK"/>
        </w:rPr>
        <w:t xml:space="preserve"> </w:t>
      </w:r>
      <w:r w:rsidR="00174102">
        <w:rPr>
          <w:rFonts w:ascii="Cambria" w:eastAsia="Times New Roman" w:hAnsi="Cambria" w:cs="Times New Roman"/>
          <w:sz w:val="24"/>
          <w:szCs w:val="24"/>
          <w:lang w:eastAsia="sk-SK"/>
        </w:rPr>
        <w:t>, RO č.1/2026 HČ, RO č.1/2026 PČ Technickým službám mesta Námestovo</w:t>
      </w:r>
      <w:r w:rsidR="00EE4B5E">
        <w:rPr>
          <w:rFonts w:ascii="Cambria" w:eastAsia="Times New Roman" w:hAnsi="Cambria" w:cs="Times New Roman"/>
          <w:sz w:val="24"/>
          <w:szCs w:val="24"/>
          <w:lang w:eastAsia="sk-SK"/>
        </w:rPr>
        <w:t xml:space="preserve">  </w:t>
      </w:r>
      <w:r>
        <w:rPr>
          <w:rFonts w:ascii="Cambria" w:eastAsia="Times New Roman" w:hAnsi="Cambria" w:cs="Times New Roman"/>
          <w:sz w:val="24"/>
          <w:szCs w:val="24"/>
          <w:lang w:eastAsia="sk-SK"/>
        </w:rPr>
        <w:t>v predloženom znení.</w:t>
      </w:r>
      <w:r w:rsidR="00174102">
        <w:rPr>
          <w:rFonts w:ascii="Cambria" w:eastAsia="Times New Roman" w:hAnsi="Cambria" w:cs="Times New Roman"/>
          <w:sz w:val="24"/>
          <w:szCs w:val="24"/>
          <w:lang w:eastAsia="sk-SK"/>
        </w:rPr>
        <w:t xml:space="preserve"> </w:t>
      </w:r>
    </w:p>
    <w:p w14:paraId="4AC1A1F3" w14:textId="19CAE904" w:rsidR="00174102" w:rsidRDefault="00174102" w:rsidP="00174102">
      <w:pPr>
        <w:spacing w:after="0"/>
        <w:jc w:val="both"/>
        <w:rPr>
          <w:rFonts w:ascii="Cambria" w:eastAsia="Times New Roman" w:hAnsi="Cambria" w:cs="Times New Roman"/>
          <w:sz w:val="24"/>
          <w:szCs w:val="24"/>
          <w:lang w:eastAsia="sk-SK"/>
        </w:rPr>
      </w:pPr>
      <w:r>
        <w:rPr>
          <w:rFonts w:ascii="Cambria" w:eastAsia="Times New Roman" w:hAnsi="Cambria" w:cs="Times New Roman"/>
          <w:sz w:val="24"/>
          <w:szCs w:val="24"/>
          <w:lang w:eastAsia="sk-SK"/>
        </w:rPr>
        <w:t xml:space="preserve">Pri RO č.1/2026 Domu kultúry v Námestove súhlasí so zapojením zostatkov z predchádzajúcich rokov vo výške </w:t>
      </w:r>
      <w:r w:rsidRPr="00174102">
        <w:rPr>
          <w:rFonts w:ascii="Cambria" w:eastAsia="Times New Roman" w:hAnsi="Cambria" w:cs="Times New Roman"/>
          <w:sz w:val="24"/>
          <w:szCs w:val="24"/>
          <w:lang w:eastAsia="sk-SK"/>
        </w:rPr>
        <w:t>61 826 Eur ostatné príjmy v predloženom znení.</w:t>
      </w:r>
    </w:p>
    <w:p w14:paraId="5AA0F591" w14:textId="359994D2" w:rsidR="00682A1F" w:rsidRDefault="00682A1F" w:rsidP="009A54C5">
      <w:pPr>
        <w:rPr>
          <w:rFonts w:ascii="Cambria" w:eastAsia="Times New Roman" w:hAnsi="Cambria" w:cs="Times New Roman"/>
          <w:sz w:val="24"/>
          <w:szCs w:val="24"/>
          <w:lang w:eastAsia="sk-SK"/>
        </w:rPr>
      </w:pPr>
      <w:r>
        <w:rPr>
          <w:rFonts w:ascii="Cambria" w:eastAsia="Times New Roman" w:hAnsi="Cambria" w:cs="Times New Roman"/>
          <w:sz w:val="24"/>
          <w:szCs w:val="24"/>
          <w:lang w:eastAsia="sk-SK"/>
        </w:rPr>
        <w:t>ZA. 4 členovia</w:t>
      </w:r>
    </w:p>
    <w:p w14:paraId="6F2004F7" w14:textId="0240C6B0" w:rsidR="00EE4B5E" w:rsidRPr="008F770F" w:rsidRDefault="00EE4B5E" w:rsidP="00EE4B5E">
      <w:pPr>
        <w:tabs>
          <w:tab w:val="left" w:pos="6237"/>
        </w:tabs>
        <w:jc w:val="both"/>
        <w:rPr>
          <w:b/>
          <w:i/>
          <w:u w:val="single"/>
        </w:rPr>
      </w:pPr>
      <w:r w:rsidRPr="008F770F">
        <w:rPr>
          <w:b/>
          <w:i/>
          <w:u w:val="single"/>
        </w:rPr>
        <w:lastRenderedPageBreak/>
        <w:t>Bod č.</w:t>
      </w:r>
      <w:r>
        <w:rPr>
          <w:b/>
          <w:i/>
          <w:u w:val="single"/>
        </w:rPr>
        <w:t xml:space="preserve"> </w:t>
      </w:r>
      <w:r w:rsidR="00500136">
        <w:rPr>
          <w:b/>
          <w:i/>
          <w:u w:val="single"/>
        </w:rPr>
        <w:t>4</w:t>
      </w:r>
    </w:p>
    <w:p w14:paraId="3F24E9C5" w14:textId="77777777" w:rsidR="00500136" w:rsidRDefault="00500136" w:rsidP="00857C0C">
      <w:pPr>
        <w:pStyle w:val="Default"/>
        <w:jc w:val="both"/>
      </w:pPr>
      <w:r>
        <w:t xml:space="preserve">Technické služby mesta Námestovo dali požiadavku na kúpu vozidlo na zber a prepravu KO . Vozidlo používané od roku 2007 je vzhľadom na intenzívne využívanie a svoju životnosť v nevyhovujúcom technickom stave. Technický stav vozidla si vyžaduje opravu, ktorá je vzhľadom na vek vozidla nerentabilná. Oprava si vyžaduje zvýšené finančné prostriedky bez záruky dlhodobej spoľahlivosti. </w:t>
      </w:r>
    </w:p>
    <w:p w14:paraId="128C229C" w14:textId="6A597AC8" w:rsidR="00500136" w:rsidRDefault="00500136" w:rsidP="00500136">
      <w:pPr>
        <w:jc w:val="both"/>
        <w:rPr>
          <w:sz w:val="24"/>
          <w:szCs w:val="24"/>
        </w:rPr>
      </w:pPr>
      <w:r>
        <w:t xml:space="preserve"> </w:t>
      </w:r>
      <w:r w:rsidRPr="00500136">
        <w:rPr>
          <w:rFonts w:ascii="Calibri" w:hAnsi="Calibri" w:cs="Calibri"/>
          <w:color w:val="000000"/>
          <w:sz w:val="24"/>
          <w:szCs w:val="24"/>
        </w:rPr>
        <w:t>Keďže príspevková organizácia nie je schopná z vlastných príjmov ani kúpiť, ani splácať finančný lízing , mesto musí pristúpiť k</w:t>
      </w:r>
      <w:r>
        <w:rPr>
          <w:rFonts w:ascii="Calibri" w:hAnsi="Calibri" w:cs="Calibri"/>
          <w:color w:val="000000"/>
          <w:sz w:val="24"/>
          <w:szCs w:val="24"/>
        </w:rPr>
        <w:t> </w:t>
      </w:r>
      <w:r w:rsidRPr="00500136">
        <w:rPr>
          <w:rFonts w:ascii="Calibri" w:hAnsi="Calibri" w:cs="Calibri"/>
          <w:color w:val="000000"/>
          <w:sz w:val="24"/>
          <w:szCs w:val="24"/>
        </w:rPr>
        <w:t>úveru</w:t>
      </w:r>
      <w:r>
        <w:rPr>
          <w:rFonts w:ascii="Calibri" w:hAnsi="Calibri" w:cs="Calibri"/>
          <w:color w:val="000000"/>
          <w:sz w:val="24"/>
          <w:szCs w:val="24"/>
        </w:rPr>
        <w:t xml:space="preserve">. </w:t>
      </w:r>
      <w:r w:rsidR="00857C0C">
        <w:rPr>
          <w:rFonts w:ascii="Calibri" w:hAnsi="Calibri" w:cs="Calibri"/>
          <w:color w:val="000000"/>
          <w:sz w:val="24"/>
          <w:szCs w:val="24"/>
        </w:rPr>
        <w:t>Podľa prieskumu trhu vozidlo na zber a zvoz odpadu sa pohybuje v cenovej relácií do 320 000 Eur s DPH.</w:t>
      </w:r>
    </w:p>
    <w:p w14:paraId="2D1F3C3E" w14:textId="31104614" w:rsidR="00EE4B5E" w:rsidRPr="00682A1F" w:rsidRDefault="00500136" w:rsidP="00500136">
      <w:pPr>
        <w:spacing w:after="0"/>
        <w:rPr>
          <w:rFonts w:ascii="Cambria" w:eastAsia="Times New Roman" w:hAnsi="Cambria" w:cs="Times New Roman"/>
          <w:b/>
          <w:i/>
          <w:sz w:val="24"/>
          <w:szCs w:val="24"/>
          <w:lang w:eastAsia="sk-SK"/>
        </w:rPr>
      </w:pPr>
      <w:r w:rsidRPr="00682A1F">
        <w:rPr>
          <w:rFonts w:ascii="Cambria" w:eastAsia="Times New Roman" w:hAnsi="Cambria" w:cs="Times New Roman"/>
          <w:b/>
          <w:i/>
          <w:sz w:val="24"/>
          <w:szCs w:val="24"/>
          <w:lang w:eastAsia="sk-SK"/>
        </w:rPr>
        <w:t xml:space="preserve"> </w:t>
      </w:r>
      <w:r w:rsidR="00EE4B5E" w:rsidRPr="00682A1F">
        <w:rPr>
          <w:rFonts w:ascii="Cambria" w:eastAsia="Times New Roman" w:hAnsi="Cambria" w:cs="Times New Roman"/>
          <w:b/>
          <w:i/>
          <w:sz w:val="24"/>
          <w:szCs w:val="24"/>
          <w:lang w:eastAsia="sk-SK"/>
        </w:rPr>
        <w:t>Uznese</w:t>
      </w:r>
      <w:r w:rsidR="00EE4B5E">
        <w:rPr>
          <w:rFonts w:ascii="Cambria" w:eastAsia="Times New Roman" w:hAnsi="Cambria" w:cs="Times New Roman"/>
          <w:b/>
          <w:i/>
          <w:sz w:val="24"/>
          <w:szCs w:val="24"/>
          <w:lang w:eastAsia="sk-SK"/>
        </w:rPr>
        <w:t>n</w:t>
      </w:r>
      <w:r w:rsidR="00EE4B5E" w:rsidRPr="00682A1F">
        <w:rPr>
          <w:rFonts w:ascii="Cambria" w:eastAsia="Times New Roman" w:hAnsi="Cambria" w:cs="Times New Roman"/>
          <w:b/>
          <w:i/>
          <w:sz w:val="24"/>
          <w:szCs w:val="24"/>
          <w:lang w:eastAsia="sk-SK"/>
        </w:rPr>
        <w:t>ie č.</w:t>
      </w:r>
      <w:r w:rsidR="003867CB">
        <w:rPr>
          <w:rFonts w:ascii="Cambria" w:eastAsia="Times New Roman" w:hAnsi="Cambria" w:cs="Times New Roman"/>
          <w:b/>
          <w:i/>
          <w:sz w:val="24"/>
          <w:szCs w:val="24"/>
          <w:lang w:eastAsia="sk-SK"/>
        </w:rPr>
        <w:t>4</w:t>
      </w:r>
      <w:r w:rsidR="00EE4B5E">
        <w:rPr>
          <w:rFonts w:ascii="Cambria" w:eastAsia="Times New Roman" w:hAnsi="Cambria" w:cs="Times New Roman"/>
          <w:b/>
          <w:i/>
          <w:sz w:val="24"/>
          <w:szCs w:val="24"/>
          <w:lang w:eastAsia="sk-SK"/>
        </w:rPr>
        <w:t>/202</w:t>
      </w:r>
      <w:r>
        <w:rPr>
          <w:rFonts w:ascii="Cambria" w:eastAsia="Times New Roman" w:hAnsi="Cambria" w:cs="Times New Roman"/>
          <w:b/>
          <w:i/>
          <w:sz w:val="24"/>
          <w:szCs w:val="24"/>
          <w:lang w:eastAsia="sk-SK"/>
        </w:rPr>
        <w:t>6</w:t>
      </w:r>
    </w:p>
    <w:p w14:paraId="2256E054" w14:textId="55516D59" w:rsidR="00EE4B5E" w:rsidRDefault="00EE4B5E" w:rsidP="00EE4B5E">
      <w:pPr>
        <w:spacing w:after="0"/>
        <w:jc w:val="both"/>
        <w:rPr>
          <w:rFonts w:ascii="Cambria" w:eastAsia="Times New Roman" w:hAnsi="Cambria" w:cs="Times New Roman"/>
          <w:sz w:val="24"/>
          <w:szCs w:val="24"/>
          <w:lang w:eastAsia="sk-SK"/>
        </w:rPr>
      </w:pPr>
      <w:r w:rsidRPr="005279C2">
        <w:rPr>
          <w:rFonts w:ascii="Cambria" w:eastAsia="Times New Roman" w:hAnsi="Cambria" w:cs="Times New Roman"/>
          <w:sz w:val="24"/>
          <w:szCs w:val="24"/>
          <w:lang w:eastAsia="sk-SK"/>
        </w:rPr>
        <w:t xml:space="preserve">Komisia pre rozpočet,  financie, správu a hospodárenie s majetkom mesta     odporúča  </w:t>
      </w:r>
      <w:proofErr w:type="spellStart"/>
      <w:r w:rsidRPr="005279C2">
        <w:rPr>
          <w:rFonts w:ascii="Cambria" w:eastAsia="Times New Roman" w:hAnsi="Cambria" w:cs="Times New Roman"/>
          <w:sz w:val="24"/>
          <w:szCs w:val="24"/>
          <w:lang w:eastAsia="sk-SK"/>
        </w:rPr>
        <w:t>MsZ</w:t>
      </w:r>
      <w:proofErr w:type="spellEnd"/>
      <w:r w:rsidRPr="005279C2">
        <w:rPr>
          <w:rFonts w:ascii="Cambria" w:eastAsia="Times New Roman" w:hAnsi="Cambria" w:cs="Times New Roman"/>
          <w:sz w:val="24"/>
          <w:szCs w:val="24"/>
          <w:lang w:eastAsia="sk-SK"/>
        </w:rPr>
        <w:t xml:space="preserve"> schváliť</w:t>
      </w:r>
      <w:r>
        <w:rPr>
          <w:rFonts w:ascii="Cambria" w:eastAsia="Times New Roman" w:hAnsi="Cambria" w:cs="Times New Roman"/>
          <w:sz w:val="24"/>
          <w:szCs w:val="24"/>
          <w:lang w:eastAsia="sk-SK"/>
        </w:rPr>
        <w:t xml:space="preserve"> </w:t>
      </w:r>
      <w:r w:rsidR="00857C0C">
        <w:rPr>
          <w:rFonts w:ascii="Cambria" w:eastAsia="Times New Roman" w:hAnsi="Cambria" w:cs="Times New Roman"/>
          <w:sz w:val="24"/>
          <w:szCs w:val="24"/>
          <w:lang w:eastAsia="sk-SK"/>
        </w:rPr>
        <w:t xml:space="preserve">mestu prijatie  dlhodobého  investičného úveru do výšky 320 000 Eur  na nákup vozidla na zber a prepravu  komunálneho odpadu. </w:t>
      </w:r>
    </w:p>
    <w:p w14:paraId="79E8CD21" w14:textId="6D5BB6EE" w:rsidR="00EE4B5E" w:rsidRDefault="00EE4B5E" w:rsidP="00EE4B5E">
      <w:pPr>
        <w:rPr>
          <w:rFonts w:ascii="Cambria" w:eastAsia="Times New Roman" w:hAnsi="Cambria" w:cs="Times New Roman"/>
          <w:sz w:val="24"/>
          <w:szCs w:val="24"/>
          <w:lang w:eastAsia="sk-SK"/>
        </w:rPr>
      </w:pPr>
      <w:r>
        <w:rPr>
          <w:rFonts w:ascii="Cambria" w:eastAsia="Times New Roman" w:hAnsi="Cambria" w:cs="Times New Roman"/>
          <w:sz w:val="24"/>
          <w:szCs w:val="24"/>
          <w:lang w:eastAsia="sk-SK"/>
        </w:rPr>
        <w:t>ZA. 4 členovia</w:t>
      </w:r>
    </w:p>
    <w:p w14:paraId="7285C2AB" w14:textId="77777777" w:rsidR="003867CB" w:rsidRDefault="003867CB" w:rsidP="00EE4B5E">
      <w:pPr>
        <w:rPr>
          <w:rFonts w:ascii="Cambria" w:eastAsia="Times New Roman" w:hAnsi="Cambria" w:cs="Times New Roman"/>
          <w:sz w:val="24"/>
          <w:szCs w:val="24"/>
          <w:lang w:eastAsia="sk-SK"/>
        </w:rPr>
      </w:pPr>
    </w:p>
    <w:p w14:paraId="23F52A3E" w14:textId="77777777" w:rsidR="004440D6" w:rsidRPr="002165E9" w:rsidRDefault="004440D6" w:rsidP="002165E9">
      <w:pPr>
        <w:tabs>
          <w:tab w:val="left" w:pos="6237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165E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 záver predseda komisie  poďakoval prítomným za účasť.                                                                 </w:t>
      </w:r>
    </w:p>
    <w:p w14:paraId="1A681A6C" w14:textId="77777777" w:rsidR="004440D6" w:rsidRDefault="004440D6" w:rsidP="004440D6">
      <w:pPr>
        <w:ind w:left="2832" w:firstLine="708"/>
      </w:pPr>
      <w:r>
        <w:t xml:space="preserve"> </w:t>
      </w:r>
      <w:r>
        <w:tab/>
      </w:r>
      <w:r>
        <w:tab/>
      </w:r>
      <w:r>
        <w:tab/>
        <w:t xml:space="preserve">                </w:t>
      </w:r>
    </w:p>
    <w:p w14:paraId="0F624B64" w14:textId="2D07AC42" w:rsidR="004440D6" w:rsidRDefault="004440D6" w:rsidP="004440D6">
      <w:pPr>
        <w:ind w:left="5664" w:firstLine="708"/>
        <w:rPr>
          <w:b/>
        </w:rPr>
      </w:pPr>
      <w:r>
        <w:t xml:space="preserve">  </w:t>
      </w:r>
      <w:r w:rsidRPr="00CE3F23">
        <w:rPr>
          <w:b/>
        </w:rPr>
        <w:t>Ing</w:t>
      </w:r>
      <w:r>
        <w:rPr>
          <w:b/>
        </w:rPr>
        <w:t xml:space="preserve">. Andrej </w:t>
      </w:r>
      <w:proofErr w:type="spellStart"/>
      <w:r>
        <w:rPr>
          <w:b/>
        </w:rPr>
        <w:t>Stašiniak</w:t>
      </w:r>
      <w:proofErr w:type="spellEnd"/>
    </w:p>
    <w:p w14:paraId="48F2FE04" w14:textId="77777777" w:rsidR="004440D6" w:rsidRPr="00343FEB" w:rsidRDefault="004440D6" w:rsidP="004440D6">
      <w:pPr>
        <w:rPr>
          <w:bCs/>
        </w:rPr>
      </w:pPr>
      <w:r w:rsidRPr="00343FEB">
        <w:rPr>
          <w:bCs/>
        </w:rPr>
        <w:t xml:space="preserve">                                                                                  </w:t>
      </w:r>
      <w:r>
        <w:rPr>
          <w:bCs/>
        </w:rPr>
        <w:t xml:space="preserve">                                                  </w:t>
      </w:r>
      <w:r w:rsidRPr="00343FEB">
        <w:rPr>
          <w:bCs/>
        </w:rPr>
        <w:t xml:space="preserve">    predseda komisie</w:t>
      </w:r>
    </w:p>
    <w:p w14:paraId="549B581E" w14:textId="35779967" w:rsidR="00234A17" w:rsidRDefault="00234A17" w:rsidP="005279C2">
      <w:pPr>
        <w:tabs>
          <w:tab w:val="left" w:pos="6237"/>
        </w:tabs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sk-SK"/>
        </w:rPr>
      </w:pPr>
    </w:p>
    <w:p w14:paraId="4844CD19" w14:textId="127D24BB" w:rsidR="00C308DB" w:rsidRDefault="00C308DB" w:rsidP="005279C2">
      <w:pPr>
        <w:tabs>
          <w:tab w:val="left" w:pos="6237"/>
        </w:tabs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sk-SK"/>
        </w:rPr>
      </w:pPr>
    </w:p>
    <w:p w14:paraId="65F6DBF2" w14:textId="4A60ADBA" w:rsidR="00C308DB" w:rsidRDefault="00C308DB" w:rsidP="005279C2">
      <w:pPr>
        <w:tabs>
          <w:tab w:val="left" w:pos="6237"/>
        </w:tabs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sk-SK"/>
        </w:rPr>
      </w:pPr>
    </w:p>
    <w:p w14:paraId="79F5981A" w14:textId="5DD90DFC" w:rsidR="00C308DB" w:rsidRDefault="00C308DB" w:rsidP="005279C2">
      <w:pPr>
        <w:tabs>
          <w:tab w:val="left" w:pos="6237"/>
        </w:tabs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sk-SK"/>
        </w:rPr>
      </w:pPr>
    </w:p>
    <w:p w14:paraId="6AFA7627" w14:textId="2593AECE" w:rsidR="00C308DB" w:rsidRDefault="00C308DB" w:rsidP="005279C2">
      <w:pPr>
        <w:tabs>
          <w:tab w:val="left" w:pos="6237"/>
        </w:tabs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sk-SK"/>
        </w:rPr>
      </w:pPr>
    </w:p>
    <w:p w14:paraId="2DA5D966" w14:textId="4E91D93F" w:rsidR="00C308DB" w:rsidRDefault="00C308DB" w:rsidP="005279C2">
      <w:pPr>
        <w:tabs>
          <w:tab w:val="left" w:pos="6237"/>
        </w:tabs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sk-SK"/>
        </w:rPr>
      </w:pPr>
    </w:p>
    <w:p w14:paraId="4C4832C2" w14:textId="77777777" w:rsidR="00C308DB" w:rsidRDefault="00C308DB" w:rsidP="005279C2">
      <w:pPr>
        <w:tabs>
          <w:tab w:val="left" w:pos="6237"/>
        </w:tabs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sk-SK"/>
        </w:rPr>
      </w:pPr>
    </w:p>
    <w:sectPr w:rsidR="00C308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2C5B5B"/>
    <w:multiLevelType w:val="multilevel"/>
    <w:tmpl w:val="11AC4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302B0D"/>
    <w:multiLevelType w:val="hybridMultilevel"/>
    <w:tmpl w:val="A61E7988"/>
    <w:lvl w:ilvl="0" w:tplc="041B000F">
      <w:start w:val="1"/>
      <w:numFmt w:val="decimal"/>
      <w:lvlText w:val="%1."/>
      <w:lvlJc w:val="left"/>
      <w:pPr>
        <w:ind w:left="785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4F45A3"/>
    <w:multiLevelType w:val="hybridMultilevel"/>
    <w:tmpl w:val="1DF21E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3F1D55"/>
    <w:multiLevelType w:val="hybridMultilevel"/>
    <w:tmpl w:val="86AE4308"/>
    <w:lvl w:ilvl="0" w:tplc="45D0C588">
      <w:start w:val="16"/>
      <w:numFmt w:val="bullet"/>
      <w:lvlText w:val="-"/>
      <w:lvlJc w:val="left"/>
      <w:pPr>
        <w:ind w:left="354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5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300" w:hanging="360"/>
      </w:pPr>
      <w:rPr>
        <w:rFonts w:ascii="Wingdings" w:hAnsi="Wingdings" w:hint="default"/>
      </w:rPr>
    </w:lvl>
  </w:abstractNum>
  <w:abstractNum w:abstractNumId="4" w15:restartNumberingAfterBreak="0">
    <w:nsid w:val="7A612270"/>
    <w:multiLevelType w:val="hybridMultilevel"/>
    <w:tmpl w:val="DA4044F6"/>
    <w:lvl w:ilvl="0" w:tplc="041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560"/>
    <w:rsid w:val="00022EBB"/>
    <w:rsid w:val="00024C17"/>
    <w:rsid w:val="000336A2"/>
    <w:rsid w:val="00036109"/>
    <w:rsid w:val="00053141"/>
    <w:rsid w:val="00062265"/>
    <w:rsid w:val="0006594B"/>
    <w:rsid w:val="00070256"/>
    <w:rsid w:val="00082E88"/>
    <w:rsid w:val="000A59C5"/>
    <w:rsid w:val="000B6F7B"/>
    <w:rsid w:val="000C622A"/>
    <w:rsid w:val="000D3EBD"/>
    <w:rsid w:val="000F6BC7"/>
    <w:rsid w:val="00111000"/>
    <w:rsid w:val="00111F62"/>
    <w:rsid w:val="0012017E"/>
    <w:rsid w:val="001227E5"/>
    <w:rsid w:val="00136B8B"/>
    <w:rsid w:val="001449C3"/>
    <w:rsid w:val="0016061E"/>
    <w:rsid w:val="00166C5B"/>
    <w:rsid w:val="00174102"/>
    <w:rsid w:val="00175AE7"/>
    <w:rsid w:val="001900C3"/>
    <w:rsid w:val="001C5502"/>
    <w:rsid w:val="001C6D49"/>
    <w:rsid w:val="00211667"/>
    <w:rsid w:val="002165E9"/>
    <w:rsid w:val="0022220A"/>
    <w:rsid w:val="00234A17"/>
    <w:rsid w:val="0026694F"/>
    <w:rsid w:val="00297EC0"/>
    <w:rsid w:val="002C140B"/>
    <w:rsid w:val="002E227F"/>
    <w:rsid w:val="002F2E9F"/>
    <w:rsid w:val="002F3D2F"/>
    <w:rsid w:val="00345674"/>
    <w:rsid w:val="00354CE3"/>
    <w:rsid w:val="003647B9"/>
    <w:rsid w:val="003867CB"/>
    <w:rsid w:val="0038687B"/>
    <w:rsid w:val="0039189D"/>
    <w:rsid w:val="003D39C8"/>
    <w:rsid w:val="003E3285"/>
    <w:rsid w:val="003F5CD1"/>
    <w:rsid w:val="004025F7"/>
    <w:rsid w:val="00424522"/>
    <w:rsid w:val="00434F0C"/>
    <w:rsid w:val="00437B76"/>
    <w:rsid w:val="004440D6"/>
    <w:rsid w:val="0044550F"/>
    <w:rsid w:val="00445B20"/>
    <w:rsid w:val="0046045E"/>
    <w:rsid w:val="0046579E"/>
    <w:rsid w:val="0046735C"/>
    <w:rsid w:val="004805A2"/>
    <w:rsid w:val="00485040"/>
    <w:rsid w:val="004939F4"/>
    <w:rsid w:val="004B607F"/>
    <w:rsid w:val="004F00BD"/>
    <w:rsid w:val="004F2358"/>
    <w:rsid w:val="004F7F33"/>
    <w:rsid w:val="00500136"/>
    <w:rsid w:val="00502E01"/>
    <w:rsid w:val="00511E17"/>
    <w:rsid w:val="00522923"/>
    <w:rsid w:val="005233BC"/>
    <w:rsid w:val="00526A88"/>
    <w:rsid w:val="005279C2"/>
    <w:rsid w:val="00532DFD"/>
    <w:rsid w:val="00544B1F"/>
    <w:rsid w:val="00556C29"/>
    <w:rsid w:val="00566EA3"/>
    <w:rsid w:val="00580BFD"/>
    <w:rsid w:val="0058221D"/>
    <w:rsid w:val="00587638"/>
    <w:rsid w:val="00587811"/>
    <w:rsid w:val="005A0ED4"/>
    <w:rsid w:val="005C0500"/>
    <w:rsid w:val="005C3E80"/>
    <w:rsid w:val="005D6560"/>
    <w:rsid w:val="005E49D3"/>
    <w:rsid w:val="006172DB"/>
    <w:rsid w:val="0062340B"/>
    <w:rsid w:val="00663E02"/>
    <w:rsid w:val="006671BA"/>
    <w:rsid w:val="006702B8"/>
    <w:rsid w:val="00674377"/>
    <w:rsid w:val="00680E37"/>
    <w:rsid w:val="00681D4F"/>
    <w:rsid w:val="00682A1F"/>
    <w:rsid w:val="006F7A0A"/>
    <w:rsid w:val="00713AE5"/>
    <w:rsid w:val="0076701E"/>
    <w:rsid w:val="00787C1C"/>
    <w:rsid w:val="00792DC9"/>
    <w:rsid w:val="007D7FBD"/>
    <w:rsid w:val="0082150B"/>
    <w:rsid w:val="00830424"/>
    <w:rsid w:val="00855BB6"/>
    <w:rsid w:val="00857C0C"/>
    <w:rsid w:val="00862FC0"/>
    <w:rsid w:val="008750C0"/>
    <w:rsid w:val="008C307F"/>
    <w:rsid w:val="008E00CC"/>
    <w:rsid w:val="008E0DE7"/>
    <w:rsid w:val="00905445"/>
    <w:rsid w:val="0091200C"/>
    <w:rsid w:val="00916991"/>
    <w:rsid w:val="00933D5D"/>
    <w:rsid w:val="0094337D"/>
    <w:rsid w:val="00943B76"/>
    <w:rsid w:val="009555A7"/>
    <w:rsid w:val="009654FF"/>
    <w:rsid w:val="009765F4"/>
    <w:rsid w:val="00985F3B"/>
    <w:rsid w:val="00997212"/>
    <w:rsid w:val="009A375B"/>
    <w:rsid w:val="009A54C5"/>
    <w:rsid w:val="009E1BDC"/>
    <w:rsid w:val="009F24CB"/>
    <w:rsid w:val="009F4742"/>
    <w:rsid w:val="00A01D22"/>
    <w:rsid w:val="00A53C78"/>
    <w:rsid w:val="00A62C48"/>
    <w:rsid w:val="00A76D3B"/>
    <w:rsid w:val="00A773BA"/>
    <w:rsid w:val="00A9168F"/>
    <w:rsid w:val="00AB5895"/>
    <w:rsid w:val="00AD375B"/>
    <w:rsid w:val="00AE6618"/>
    <w:rsid w:val="00AF6545"/>
    <w:rsid w:val="00B03A95"/>
    <w:rsid w:val="00B043F6"/>
    <w:rsid w:val="00B13218"/>
    <w:rsid w:val="00B41566"/>
    <w:rsid w:val="00B67FDA"/>
    <w:rsid w:val="00B864EF"/>
    <w:rsid w:val="00B86D0C"/>
    <w:rsid w:val="00B939D4"/>
    <w:rsid w:val="00B97D8E"/>
    <w:rsid w:val="00BA50EB"/>
    <w:rsid w:val="00BB3CDF"/>
    <w:rsid w:val="00BB73A9"/>
    <w:rsid w:val="00BD7E99"/>
    <w:rsid w:val="00BE1FD4"/>
    <w:rsid w:val="00BF1304"/>
    <w:rsid w:val="00BF54F8"/>
    <w:rsid w:val="00C06AF9"/>
    <w:rsid w:val="00C26B9C"/>
    <w:rsid w:val="00C308DB"/>
    <w:rsid w:val="00C311CF"/>
    <w:rsid w:val="00C501BE"/>
    <w:rsid w:val="00C5426D"/>
    <w:rsid w:val="00C55012"/>
    <w:rsid w:val="00C64CF1"/>
    <w:rsid w:val="00C82B62"/>
    <w:rsid w:val="00C8744E"/>
    <w:rsid w:val="00CA63E5"/>
    <w:rsid w:val="00CB7886"/>
    <w:rsid w:val="00CC22B1"/>
    <w:rsid w:val="00CE3F23"/>
    <w:rsid w:val="00D01A0B"/>
    <w:rsid w:val="00D04EE2"/>
    <w:rsid w:val="00D075B9"/>
    <w:rsid w:val="00D56495"/>
    <w:rsid w:val="00D6632E"/>
    <w:rsid w:val="00D74E0B"/>
    <w:rsid w:val="00D808F6"/>
    <w:rsid w:val="00D81985"/>
    <w:rsid w:val="00D90802"/>
    <w:rsid w:val="00D90D65"/>
    <w:rsid w:val="00D93C1D"/>
    <w:rsid w:val="00DC0C3C"/>
    <w:rsid w:val="00DC2A5A"/>
    <w:rsid w:val="00DC2D58"/>
    <w:rsid w:val="00DD1A71"/>
    <w:rsid w:val="00DF2139"/>
    <w:rsid w:val="00DF5A3E"/>
    <w:rsid w:val="00E374FF"/>
    <w:rsid w:val="00E50E8E"/>
    <w:rsid w:val="00E50EF2"/>
    <w:rsid w:val="00E51FBE"/>
    <w:rsid w:val="00E619B2"/>
    <w:rsid w:val="00E653E4"/>
    <w:rsid w:val="00E6584C"/>
    <w:rsid w:val="00E95EEA"/>
    <w:rsid w:val="00EB0118"/>
    <w:rsid w:val="00EB087D"/>
    <w:rsid w:val="00ED7ECE"/>
    <w:rsid w:val="00EE4B5E"/>
    <w:rsid w:val="00F04D89"/>
    <w:rsid w:val="00F15BC6"/>
    <w:rsid w:val="00F41703"/>
    <w:rsid w:val="00F55B27"/>
    <w:rsid w:val="00F85497"/>
    <w:rsid w:val="00FD08B5"/>
    <w:rsid w:val="00FF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50399"/>
  <w15:chartTrackingRefBased/>
  <w15:docId w15:val="{4A7058AD-B8F4-4F9D-9C9D-0EAFFCB8E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D564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D56495"/>
    <w:pPr>
      <w:spacing w:after="200" w:line="276" w:lineRule="auto"/>
      <w:ind w:left="720"/>
      <w:contextualSpacing/>
    </w:pPr>
    <w:rPr>
      <w:rFonts w:eastAsiaTheme="minorEastAsia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2B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2B62"/>
    <w:rPr>
      <w:rFonts w:ascii="Segoe UI" w:hAnsi="Segoe UI" w:cs="Segoe UI"/>
      <w:sz w:val="18"/>
      <w:szCs w:val="18"/>
    </w:rPr>
  </w:style>
  <w:style w:type="paragraph" w:styleId="Bezriadkovania">
    <w:name w:val="No Spacing"/>
    <w:link w:val="BezriadkovaniaChar"/>
    <w:uiPriority w:val="1"/>
    <w:qFormat/>
    <w:rsid w:val="003867CB"/>
    <w:pPr>
      <w:spacing w:after="0" w:line="240" w:lineRule="auto"/>
    </w:pPr>
    <w:rPr>
      <w:rFonts w:ascii="Calibri" w:eastAsia="Calibri" w:hAnsi="Calibri" w:cs="Times New Roman"/>
      <w:lang w:val="cs-CZ"/>
    </w:rPr>
  </w:style>
  <w:style w:type="character" w:customStyle="1" w:styleId="BezriadkovaniaChar">
    <w:name w:val="Bez riadkovania Char"/>
    <w:link w:val="Bezriadkovania"/>
    <w:uiPriority w:val="1"/>
    <w:rsid w:val="003867CB"/>
    <w:rPr>
      <w:rFonts w:ascii="Calibri" w:eastAsia="Calibri" w:hAnsi="Calibri" w:cs="Times New Roman"/>
      <w:lang w:val="cs-CZ"/>
    </w:rPr>
  </w:style>
  <w:style w:type="paragraph" w:customStyle="1" w:styleId="Default">
    <w:name w:val="Default"/>
    <w:rsid w:val="005001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Natália Rusinová</dc:creator>
  <cp:keywords/>
  <dc:description/>
  <cp:lastModifiedBy>VELJAČIK Ivan</cp:lastModifiedBy>
  <cp:revision>2</cp:revision>
  <cp:lastPrinted>2026-06-17T08:35:00Z</cp:lastPrinted>
  <dcterms:created xsi:type="dcterms:W3CDTF">2026-06-22T07:36:00Z</dcterms:created>
  <dcterms:modified xsi:type="dcterms:W3CDTF">2026-06-22T07:36:00Z</dcterms:modified>
</cp:coreProperties>
</file>