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B2E9" w14:textId="068CEB3E" w:rsidR="00DC15C7" w:rsidRPr="009A1244" w:rsidRDefault="00114433" w:rsidP="00DC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B2A86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Zmena rozpočtu na rok 20</w:t>
      </w:r>
      <w:r w:rsidR="00BD437E" w:rsidRPr="004B2A86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2</w:t>
      </w:r>
      <w:r w:rsidR="00474939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2</w:t>
      </w:r>
      <w:r w:rsidR="00BD437E" w:rsidRPr="004B2A86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 xml:space="preserve"> </w:t>
      </w:r>
      <w:r w:rsidR="00BD437E" w:rsidRPr="009A12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rozpočtovým opatrením č.</w:t>
      </w:r>
      <w:r w:rsidR="004777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</w:p>
    <w:p w14:paraId="3FD98A0F" w14:textId="77777777" w:rsidR="00DC15C7" w:rsidRPr="009A1244" w:rsidRDefault="00DC15C7" w:rsidP="00DC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922D34" w14:textId="560EC177" w:rsidR="0096771C" w:rsidRPr="009A1244" w:rsidRDefault="0096771C" w:rsidP="008E158B">
      <w:pPr>
        <w:jc w:val="both"/>
        <w:rPr>
          <w:sz w:val="24"/>
          <w:szCs w:val="24"/>
        </w:rPr>
      </w:pPr>
      <w:r w:rsidRPr="009A1244">
        <w:rPr>
          <w:sz w:val="24"/>
          <w:szCs w:val="24"/>
        </w:rPr>
        <w:t xml:space="preserve">Zmena rozpočtu </w:t>
      </w:r>
      <w:r w:rsidR="00A24AD3" w:rsidRPr="009A1244">
        <w:rPr>
          <w:sz w:val="24"/>
          <w:szCs w:val="24"/>
        </w:rPr>
        <w:t>vyplýva zo zmien</w:t>
      </w:r>
      <w:r w:rsidR="006D06FC" w:rsidRPr="009A1244">
        <w:rPr>
          <w:sz w:val="24"/>
          <w:szCs w:val="24"/>
        </w:rPr>
        <w:t xml:space="preserve"> v</w:t>
      </w:r>
      <w:r w:rsidR="006A1586" w:rsidRPr="009A1244">
        <w:rPr>
          <w:sz w:val="24"/>
          <w:szCs w:val="24"/>
        </w:rPr>
        <w:t xml:space="preserve"> bežných a kapitálových príjmov, </w:t>
      </w:r>
      <w:r w:rsidR="00A24AD3" w:rsidRPr="009A1244">
        <w:rPr>
          <w:sz w:val="24"/>
          <w:szCs w:val="24"/>
        </w:rPr>
        <w:t>bežných</w:t>
      </w:r>
      <w:r w:rsidR="00655090" w:rsidRPr="009A1244">
        <w:rPr>
          <w:sz w:val="24"/>
          <w:szCs w:val="24"/>
        </w:rPr>
        <w:t xml:space="preserve"> a kapitálových</w:t>
      </w:r>
      <w:r w:rsidR="00A24AD3" w:rsidRPr="009A1244">
        <w:rPr>
          <w:sz w:val="24"/>
          <w:szCs w:val="24"/>
        </w:rPr>
        <w:t xml:space="preserve"> výdavkov</w:t>
      </w:r>
      <w:r w:rsidR="00144EA9" w:rsidRPr="009A1244">
        <w:rPr>
          <w:sz w:val="24"/>
          <w:szCs w:val="24"/>
        </w:rPr>
        <w:t>, FOP</w:t>
      </w:r>
      <w:r w:rsidR="006A1586" w:rsidRPr="009A1244">
        <w:rPr>
          <w:sz w:val="24"/>
          <w:szCs w:val="24"/>
        </w:rPr>
        <w:t xml:space="preserve"> a FOV</w:t>
      </w:r>
      <w:r w:rsidR="00144EA9" w:rsidRPr="009A1244">
        <w:rPr>
          <w:sz w:val="24"/>
          <w:szCs w:val="24"/>
        </w:rPr>
        <w:t>.</w:t>
      </w:r>
    </w:p>
    <w:p w14:paraId="5DDCEFDE" w14:textId="28B4EE09" w:rsidR="00655090" w:rsidRPr="009A1244" w:rsidRDefault="00CE5262" w:rsidP="00CE5262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A1244">
        <w:rPr>
          <w:sz w:val="24"/>
          <w:szCs w:val="24"/>
        </w:rPr>
        <w:t xml:space="preserve">Bežné príjmy sa </w:t>
      </w:r>
      <w:r w:rsidR="004777F7">
        <w:rPr>
          <w:sz w:val="24"/>
          <w:szCs w:val="24"/>
        </w:rPr>
        <w:t>znižujú</w:t>
      </w:r>
      <w:r w:rsidRPr="009A1244">
        <w:rPr>
          <w:sz w:val="24"/>
          <w:szCs w:val="24"/>
        </w:rPr>
        <w:t xml:space="preserve"> o</w:t>
      </w:r>
      <w:r w:rsidR="004777F7">
        <w:rPr>
          <w:sz w:val="24"/>
          <w:szCs w:val="24"/>
        </w:rPr>
        <w:t> 74 160</w:t>
      </w:r>
      <w:r w:rsidRPr="009A1244">
        <w:rPr>
          <w:sz w:val="24"/>
          <w:szCs w:val="24"/>
        </w:rPr>
        <w:t xml:space="preserve"> Eur, </w:t>
      </w:r>
      <w:proofErr w:type="spellStart"/>
      <w:r w:rsidRPr="009A1244">
        <w:rPr>
          <w:sz w:val="24"/>
          <w:szCs w:val="24"/>
        </w:rPr>
        <w:t>t.j</w:t>
      </w:r>
      <w:proofErr w:type="spellEnd"/>
      <w:r w:rsidRPr="009A1244">
        <w:rPr>
          <w:sz w:val="24"/>
          <w:szCs w:val="24"/>
        </w:rPr>
        <w:t>. na 10</w:t>
      </w:r>
      <w:r w:rsidR="004777F7">
        <w:rPr>
          <w:sz w:val="24"/>
          <w:szCs w:val="24"/>
        </w:rPr>
        <w:t> 552 284</w:t>
      </w:r>
      <w:r w:rsidRPr="009A1244">
        <w:rPr>
          <w:sz w:val="24"/>
          <w:szCs w:val="24"/>
        </w:rPr>
        <w:t xml:space="preserve"> Eur</w:t>
      </w:r>
    </w:p>
    <w:p w14:paraId="7FEAF887" w14:textId="0D122FA7" w:rsidR="00A24AD3" w:rsidRPr="009A1244" w:rsidRDefault="00A24AD3" w:rsidP="008E158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A1244">
        <w:rPr>
          <w:sz w:val="24"/>
          <w:szCs w:val="24"/>
        </w:rPr>
        <w:t>Bežné výdavky</w:t>
      </w:r>
      <w:r w:rsidR="00D32380" w:rsidRPr="009A1244">
        <w:rPr>
          <w:sz w:val="24"/>
          <w:szCs w:val="24"/>
        </w:rPr>
        <w:t xml:space="preserve"> sa navyšujú o</w:t>
      </w:r>
      <w:r w:rsidR="00695A78">
        <w:rPr>
          <w:sz w:val="24"/>
          <w:szCs w:val="24"/>
        </w:rPr>
        <w:t> 39 742</w:t>
      </w:r>
      <w:r w:rsidR="00D32380" w:rsidRPr="009A1244">
        <w:rPr>
          <w:sz w:val="24"/>
          <w:szCs w:val="24"/>
        </w:rPr>
        <w:t xml:space="preserve"> </w:t>
      </w:r>
      <w:r w:rsidR="00B745D3" w:rsidRPr="009A1244">
        <w:rPr>
          <w:sz w:val="24"/>
          <w:szCs w:val="24"/>
        </w:rPr>
        <w:t>Eur</w:t>
      </w:r>
      <w:r w:rsidR="00D32380" w:rsidRPr="009A1244">
        <w:rPr>
          <w:sz w:val="24"/>
          <w:szCs w:val="24"/>
        </w:rPr>
        <w:t xml:space="preserve">, </w:t>
      </w:r>
      <w:proofErr w:type="spellStart"/>
      <w:r w:rsidR="00D32380" w:rsidRPr="009A1244">
        <w:rPr>
          <w:sz w:val="24"/>
          <w:szCs w:val="24"/>
        </w:rPr>
        <w:t>t.j</w:t>
      </w:r>
      <w:proofErr w:type="spellEnd"/>
      <w:r w:rsidR="00D32380" w:rsidRPr="009A1244">
        <w:rPr>
          <w:sz w:val="24"/>
          <w:szCs w:val="24"/>
        </w:rPr>
        <w:t xml:space="preserve">. na </w:t>
      </w:r>
      <w:r w:rsidR="00144EA9" w:rsidRPr="009A1244">
        <w:rPr>
          <w:sz w:val="24"/>
          <w:szCs w:val="24"/>
        </w:rPr>
        <w:t>10</w:t>
      </w:r>
      <w:r w:rsidR="00695A78">
        <w:rPr>
          <w:sz w:val="24"/>
          <w:szCs w:val="24"/>
        </w:rPr>
        <w:t> 481 263</w:t>
      </w:r>
      <w:r w:rsidR="00FA0B55" w:rsidRPr="009A1244">
        <w:rPr>
          <w:sz w:val="24"/>
          <w:szCs w:val="24"/>
        </w:rPr>
        <w:t xml:space="preserve"> </w:t>
      </w:r>
      <w:r w:rsidR="008E158B" w:rsidRPr="009A1244">
        <w:rPr>
          <w:sz w:val="24"/>
          <w:szCs w:val="24"/>
        </w:rPr>
        <w:t>Eur</w:t>
      </w:r>
      <w:r w:rsidR="00D32380" w:rsidRPr="009A1244">
        <w:rPr>
          <w:sz w:val="24"/>
          <w:szCs w:val="24"/>
        </w:rPr>
        <w:t xml:space="preserve"> </w:t>
      </w:r>
    </w:p>
    <w:p w14:paraId="744D4DEC" w14:textId="1CC9A1BF" w:rsidR="00A3532D" w:rsidRPr="009A1244" w:rsidRDefault="00A3532D" w:rsidP="008E158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A1244">
        <w:rPr>
          <w:sz w:val="24"/>
          <w:szCs w:val="24"/>
        </w:rPr>
        <w:t xml:space="preserve">Kapitálové výdavky sa </w:t>
      </w:r>
      <w:r w:rsidR="0055332C" w:rsidRPr="009A1244">
        <w:rPr>
          <w:sz w:val="24"/>
          <w:szCs w:val="24"/>
        </w:rPr>
        <w:t>ponižujú</w:t>
      </w:r>
      <w:r w:rsidRPr="009A1244">
        <w:rPr>
          <w:sz w:val="24"/>
          <w:szCs w:val="24"/>
        </w:rPr>
        <w:t xml:space="preserve"> o</w:t>
      </w:r>
      <w:r w:rsidR="001746E6">
        <w:rPr>
          <w:sz w:val="24"/>
          <w:szCs w:val="24"/>
        </w:rPr>
        <w:t> </w:t>
      </w:r>
      <w:r w:rsidR="004777F7">
        <w:rPr>
          <w:sz w:val="24"/>
          <w:szCs w:val="24"/>
        </w:rPr>
        <w:t>2</w:t>
      </w:r>
      <w:r w:rsidR="001746E6">
        <w:rPr>
          <w:sz w:val="24"/>
          <w:szCs w:val="24"/>
        </w:rPr>
        <w:t>13 314</w:t>
      </w:r>
      <w:r w:rsidRPr="009A1244">
        <w:rPr>
          <w:sz w:val="24"/>
          <w:szCs w:val="24"/>
        </w:rPr>
        <w:t xml:space="preserve"> Eur, </w:t>
      </w:r>
      <w:proofErr w:type="spellStart"/>
      <w:r w:rsidRPr="009A1244">
        <w:rPr>
          <w:sz w:val="24"/>
          <w:szCs w:val="24"/>
        </w:rPr>
        <w:t>t.j</w:t>
      </w:r>
      <w:proofErr w:type="spellEnd"/>
      <w:r w:rsidRPr="009A1244">
        <w:rPr>
          <w:sz w:val="24"/>
          <w:szCs w:val="24"/>
        </w:rPr>
        <w:t xml:space="preserve">. na </w:t>
      </w:r>
      <w:r w:rsidR="00E46B7D" w:rsidRPr="009A1244">
        <w:rPr>
          <w:sz w:val="24"/>
          <w:szCs w:val="24"/>
        </w:rPr>
        <w:t xml:space="preserve"> </w:t>
      </w:r>
      <w:r w:rsidR="0055332C" w:rsidRPr="009A1244">
        <w:rPr>
          <w:sz w:val="24"/>
          <w:szCs w:val="24"/>
        </w:rPr>
        <w:t>2</w:t>
      </w:r>
      <w:r w:rsidR="001746E6">
        <w:rPr>
          <w:sz w:val="24"/>
          <w:szCs w:val="24"/>
        </w:rPr>
        <w:t> </w:t>
      </w:r>
      <w:r w:rsidR="004777F7">
        <w:rPr>
          <w:sz w:val="24"/>
          <w:szCs w:val="24"/>
        </w:rPr>
        <w:t>7</w:t>
      </w:r>
      <w:r w:rsidR="001746E6">
        <w:rPr>
          <w:sz w:val="24"/>
          <w:szCs w:val="24"/>
        </w:rPr>
        <w:t>73 222</w:t>
      </w:r>
      <w:r w:rsidRPr="009A1244">
        <w:rPr>
          <w:sz w:val="24"/>
          <w:szCs w:val="24"/>
        </w:rPr>
        <w:t xml:space="preserve"> Eur</w:t>
      </w:r>
    </w:p>
    <w:p w14:paraId="316D66DA" w14:textId="77777777" w:rsidR="006A1586" w:rsidRPr="009A1244" w:rsidRDefault="006A1586" w:rsidP="006A1586">
      <w:pPr>
        <w:pStyle w:val="Odsekzoznamu"/>
        <w:jc w:val="both"/>
        <w:rPr>
          <w:sz w:val="24"/>
          <w:szCs w:val="24"/>
        </w:rPr>
      </w:pPr>
    </w:p>
    <w:p w14:paraId="36FE4CF9" w14:textId="370DA227" w:rsidR="00AC4259" w:rsidRPr="009A1244" w:rsidRDefault="00D32380" w:rsidP="00144EA9">
      <w:pPr>
        <w:jc w:val="both"/>
        <w:rPr>
          <w:sz w:val="24"/>
          <w:szCs w:val="24"/>
        </w:rPr>
      </w:pPr>
      <w:r w:rsidRPr="009A1244">
        <w:rPr>
          <w:sz w:val="24"/>
          <w:szCs w:val="24"/>
        </w:rPr>
        <w:t>Po zapracovaní navrhovaných zmien</w:t>
      </w:r>
      <w:r w:rsidR="006D06FC" w:rsidRPr="009A1244">
        <w:rPr>
          <w:sz w:val="24"/>
          <w:szCs w:val="24"/>
        </w:rPr>
        <w:t xml:space="preserve">, ktoré boli prerokované </w:t>
      </w:r>
      <w:r w:rsidRPr="009A1244">
        <w:rPr>
          <w:sz w:val="24"/>
          <w:szCs w:val="24"/>
        </w:rPr>
        <w:t xml:space="preserve"> primátorom </w:t>
      </w:r>
      <w:r w:rsidR="006D06FC" w:rsidRPr="009A1244">
        <w:rPr>
          <w:sz w:val="24"/>
          <w:szCs w:val="24"/>
        </w:rPr>
        <w:t xml:space="preserve">mesta Námestovo </w:t>
      </w:r>
      <w:r w:rsidRPr="009A1244">
        <w:rPr>
          <w:sz w:val="24"/>
          <w:szCs w:val="24"/>
        </w:rPr>
        <w:t xml:space="preserve">bude </w:t>
      </w:r>
      <w:r w:rsidR="00A3532D" w:rsidRPr="009A1244">
        <w:rPr>
          <w:sz w:val="24"/>
          <w:szCs w:val="24"/>
        </w:rPr>
        <w:t>bežný rozpočet</w:t>
      </w:r>
      <w:r w:rsidRPr="009A1244">
        <w:rPr>
          <w:sz w:val="24"/>
          <w:szCs w:val="24"/>
        </w:rPr>
        <w:t xml:space="preserve"> </w:t>
      </w:r>
      <w:r w:rsidR="00F72FDE">
        <w:rPr>
          <w:sz w:val="24"/>
          <w:szCs w:val="24"/>
        </w:rPr>
        <w:t xml:space="preserve">po vylúčení FOP </w:t>
      </w:r>
      <w:r w:rsidRPr="009A1244">
        <w:rPr>
          <w:sz w:val="24"/>
          <w:szCs w:val="24"/>
        </w:rPr>
        <w:t xml:space="preserve">prebytkový vo výške </w:t>
      </w:r>
      <w:r w:rsidR="00F90337" w:rsidRPr="009A1244">
        <w:rPr>
          <w:sz w:val="24"/>
          <w:szCs w:val="24"/>
        </w:rPr>
        <w:t xml:space="preserve"> </w:t>
      </w:r>
      <w:r w:rsidR="00711DCD">
        <w:rPr>
          <w:sz w:val="24"/>
          <w:szCs w:val="24"/>
        </w:rPr>
        <w:t>71 021</w:t>
      </w:r>
      <w:r w:rsidR="008E158B" w:rsidRPr="009A1244">
        <w:rPr>
          <w:sz w:val="24"/>
          <w:szCs w:val="24"/>
        </w:rPr>
        <w:t xml:space="preserve"> Eur</w:t>
      </w:r>
      <w:r w:rsidR="00A3532D" w:rsidRPr="009A1244">
        <w:rPr>
          <w:sz w:val="24"/>
          <w:szCs w:val="24"/>
        </w:rPr>
        <w:t xml:space="preserve">, kapitálový rozpočet </w:t>
      </w:r>
      <w:r w:rsidR="00F72FDE">
        <w:rPr>
          <w:sz w:val="24"/>
          <w:szCs w:val="24"/>
        </w:rPr>
        <w:t xml:space="preserve">po vylúčení FOP </w:t>
      </w:r>
      <w:r w:rsidR="00866B5B">
        <w:rPr>
          <w:sz w:val="24"/>
          <w:szCs w:val="24"/>
        </w:rPr>
        <w:t xml:space="preserve">je </w:t>
      </w:r>
      <w:r w:rsidR="00A3532D" w:rsidRPr="009A1244">
        <w:rPr>
          <w:sz w:val="24"/>
          <w:szCs w:val="24"/>
        </w:rPr>
        <w:t>schodkový vo výške 2</w:t>
      </w:r>
      <w:r w:rsidR="007A3AF5" w:rsidRPr="009A1244">
        <w:rPr>
          <w:sz w:val="24"/>
          <w:szCs w:val="24"/>
        </w:rPr>
        <w:t> </w:t>
      </w:r>
      <w:r w:rsidR="00655090" w:rsidRPr="009A1244">
        <w:rPr>
          <w:sz w:val="24"/>
          <w:szCs w:val="24"/>
        </w:rPr>
        <w:t xml:space="preserve"> </w:t>
      </w:r>
      <w:r w:rsidR="00391109">
        <w:rPr>
          <w:sz w:val="24"/>
          <w:szCs w:val="24"/>
        </w:rPr>
        <w:t>7</w:t>
      </w:r>
      <w:r w:rsidR="00866B5B">
        <w:rPr>
          <w:sz w:val="24"/>
          <w:szCs w:val="24"/>
        </w:rPr>
        <w:t>27 904</w:t>
      </w:r>
      <w:r w:rsidR="00E46B7D" w:rsidRPr="009A1244">
        <w:rPr>
          <w:sz w:val="24"/>
          <w:szCs w:val="24"/>
        </w:rPr>
        <w:t xml:space="preserve"> E</w:t>
      </w:r>
      <w:r w:rsidR="00A3532D" w:rsidRPr="009A1244">
        <w:rPr>
          <w:sz w:val="24"/>
          <w:szCs w:val="24"/>
        </w:rPr>
        <w:t>ur</w:t>
      </w:r>
      <w:r w:rsidR="00F72FDE">
        <w:rPr>
          <w:sz w:val="24"/>
          <w:szCs w:val="24"/>
        </w:rPr>
        <w:t>.</w:t>
      </w:r>
      <w:r w:rsidR="006F142B">
        <w:rPr>
          <w:sz w:val="24"/>
          <w:szCs w:val="24"/>
        </w:rPr>
        <w:t xml:space="preserve"> </w:t>
      </w:r>
    </w:p>
    <w:p w14:paraId="650E0172" w14:textId="77777777" w:rsidR="00DB524F" w:rsidRPr="009A1244" w:rsidRDefault="00DB524F" w:rsidP="00DB524F">
      <w:pPr>
        <w:spacing w:after="0" w:line="240" w:lineRule="auto"/>
        <w:rPr>
          <w:sz w:val="24"/>
          <w:szCs w:val="24"/>
        </w:rPr>
      </w:pPr>
    </w:p>
    <w:p w14:paraId="655A6DBE" w14:textId="77777777" w:rsidR="00DB524F" w:rsidRPr="009A1244" w:rsidRDefault="00DB524F" w:rsidP="00DB524F">
      <w:pPr>
        <w:jc w:val="center"/>
        <w:rPr>
          <w:b/>
          <w:sz w:val="24"/>
          <w:szCs w:val="24"/>
        </w:rPr>
      </w:pPr>
      <w:r w:rsidRPr="009A1244">
        <w:rPr>
          <w:b/>
          <w:sz w:val="24"/>
          <w:szCs w:val="24"/>
        </w:rPr>
        <w:t>Príjmová časť</w:t>
      </w:r>
    </w:p>
    <w:p w14:paraId="5931117A" w14:textId="789B7195" w:rsidR="00DB524F" w:rsidRPr="009A1244" w:rsidRDefault="00DB524F" w:rsidP="00DB524F">
      <w:pPr>
        <w:rPr>
          <w:b/>
          <w:sz w:val="24"/>
          <w:szCs w:val="24"/>
          <w:u w:val="single"/>
        </w:rPr>
      </w:pPr>
      <w:r w:rsidRPr="009A1244">
        <w:rPr>
          <w:b/>
          <w:sz w:val="24"/>
          <w:szCs w:val="24"/>
          <w:u w:val="single"/>
        </w:rPr>
        <w:t xml:space="preserve">Bežné  príjmy                                                                                </w:t>
      </w:r>
      <w:r w:rsidR="005F618F">
        <w:rPr>
          <w:b/>
          <w:sz w:val="24"/>
          <w:szCs w:val="24"/>
          <w:u w:val="single"/>
        </w:rPr>
        <w:t xml:space="preserve">             </w:t>
      </w:r>
      <w:r w:rsidRPr="009A1244">
        <w:rPr>
          <w:b/>
          <w:sz w:val="24"/>
          <w:szCs w:val="24"/>
          <w:u w:val="single"/>
        </w:rPr>
        <w:tab/>
      </w:r>
      <w:r w:rsidR="00890B4B">
        <w:rPr>
          <w:b/>
          <w:sz w:val="24"/>
          <w:szCs w:val="24"/>
          <w:u w:val="single"/>
        </w:rPr>
        <w:tab/>
        <w:t>- 74 160</w:t>
      </w:r>
      <w:r w:rsidRPr="009A1244">
        <w:rPr>
          <w:b/>
          <w:sz w:val="24"/>
          <w:szCs w:val="24"/>
          <w:u w:val="single"/>
        </w:rPr>
        <w:t xml:space="preserve">  E</w:t>
      </w:r>
      <w:r w:rsidR="00B1415D">
        <w:rPr>
          <w:b/>
          <w:sz w:val="24"/>
          <w:szCs w:val="24"/>
          <w:u w:val="single"/>
        </w:rPr>
        <w:t>ur</w:t>
      </w:r>
    </w:p>
    <w:p w14:paraId="4A784E09" w14:textId="413A30DE" w:rsidR="00DB524F" w:rsidRPr="009A1244" w:rsidRDefault="00890B4B" w:rsidP="00DB524F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D43677">
        <w:rPr>
          <w:b/>
          <w:bCs/>
          <w:i/>
          <w:sz w:val="24"/>
          <w:szCs w:val="24"/>
        </w:rPr>
        <w:t>Zníženie</w:t>
      </w:r>
      <w:r w:rsidR="00DB524F" w:rsidRPr="00D43677">
        <w:rPr>
          <w:b/>
          <w:bCs/>
          <w:sz w:val="24"/>
          <w:szCs w:val="24"/>
        </w:rPr>
        <w:t xml:space="preserve"> </w:t>
      </w:r>
      <w:r w:rsidR="00DB524F" w:rsidRPr="009A1244">
        <w:rPr>
          <w:sz w:val="24"/>
          <w:szCs w:val="24"/>
        </w:rPr>
        <w:t>rozpočtovaných</w:t>
      </w:r>
      <w:r w:rsidR="00A926CD" w:rsidRPr="009A1244">
        <w:rPr>
          <w:sz w:val="24"/>
          <w:szCs w:val="24"/>
        </w:rPr>
        <w:t xml:space="preserve"> bežných príjmov  </w:t>
      </w:r>
      <w:r w:rsidR="00CC0D3C" w:rsidRPr="009A124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Výnos dane poukázaný územnej samospráve vo </w:t>
      </w:r>
      <w:r w:rsidR="00CC0D3C" w:rsidRPr="009A1244">
        <w:rPr>
          <w:sz w:val="24"/>
          <w:szCs w:val="24"/>
        </w:rPr>
        <w:t xml:space="preserve"> výške </w:t>
      </w:r>
      <w:r w:rsidRPr="00890B4B">
        <w:rPr>
          <w:b/>
          <w:bCs/>
          <w:sz w:val="24"/>
          <w:szCs w:val="24"/>
        </w:rPr>
        <w:t>74 160</w:t>
      </w:r>
      <w:r w:rsidR="00CC0D3C" w:rsidRPr="009A1244">
        <w:rPr>
          <w:b/>
          <w:bCs/>
          <w:sz w:val="24"/>
          <w:szCs w:val="24"/>
        </w:rPr>
        <w:t xml:space="preserve"> Eur</w:t>
      </w:r>
      <w:r w:rsidR="00CC0D3C" w:rsidRPr="009A1244">
        <w:rPr>
          <w:sz w:val="24"/>
          <w:szCs w:val="24"/>
        </w:rPr>
        <w:t xml:space="preserve"> </w:t>
      </w:r>
      <w:bookmarkStart w:id="0" w:name="_Hlk115188295"/>
      <w:r w:rsidR="00CE5262" w:rsidRPr="009A1244">
        <w:rPr>
          <w:sz w:val="24"/>
          <w:szCs w:val="24"/>
        </w:rPr>
        <w:t>na základe</w:t>
      </w:r>
      <w:r w:rsidR="003E30D9">
        <w:rPr>
          <w:sz w:val="24"/>
          <w:szCs w:val="24"/>
        </w:rPr>
        <w:t xml:space="preserve"> zverejnených štatistických údajov o podiele obcí na výnose </w:t>
      </w:r>
      <w:r>
        <w:rPr>
          <w:sz w:val="24"/>
          <w:szCs w:val="24"/>
        </w:rPr>
        <w:t xml:space="preserve"> DPFO pre rok 2022 </w:t>
      </w:r>
      <w:bookmarkEnd w:id="0"/>
      <w:r>
        <w:rPr>
          <w:sz w:val="24"/>
          <w:szCs w:val="24"/>
        </w:rPr>
        <w:t>Ministerstvom financií</w:t>
      </w:r>
      <w:r w:rsidR="003E30D9">
        <w:rPr>
          <w:sz w:val="24"/>
          <w:szCs w:val="24"/>
        </w:rPr>
        <w:t xml:space="preserve"> v druhom polroku 2022</w:t>
      </w:r>
      <w:r w:rsidR="00BC2A8C">
        <w:rPr>
          <w:sz w:val="24"/>
          <w:szCs w:val="24"/>
        </w:rPr>
        <w:t xml:space="preserve"> oproti daňovej prognóze RRZ.</w:t>
      </w:r>
    </w:p>
    <w:p w14:paraId="2AD3393E" w14:textId="77777777" w:rsidR="002F206F" w:rsidRPr="009A1244" w:rsidRDefault="002F206F" w:rsidP="00F56FDF">
      <w:pPr>
        <w:jc w:val="center"/>
        <w:rPr>
          <w:b/>
          <w:sz w:val="24"/>
          <w:szCs w:val="24"/>
        </w:rPr>
      </w:pPr>
    </w:p>
    <w:p w14:paraId="1C12D338" w14:textId="10AF2961" w:rsidR="00F56FDF" w:rsidRPr="009A1244" w:rsidRDefault="00F56FDF" w:rsidP="00F56FDF">
      <w:pPr>
        <w:jc w:val="center"/>
        <w:rPr>
          <w:b/>
          <w:sz w:val="24"/>
          <w:szCs w:val="24"/>
        </w:rPr>
      </w:pPr>
      <w:r w:rsidRPr="009A1244">
        <w:rPr>
          <w:b/>
          <w:sz w:val="24"/>
          <w:szCs w:val="24"/>
        </w:rPr>
        <w:t>Výdavková  časť</w:t>
      </w:r>
    </w:p>
    <w:p w14:paraId="193DDB25" w14:textId="2E8C49A5" w:rsidR="00F56FDF" w:rsidRPr="00356B07" w:rsidRDefault="00F56FDF" w:rsidP="00F56FDF">
      <w:pPr>
        <w:rPr>
          <w:b/>
          <w:strike/>
          <w:sz w:val="24"/>
          <w:szCs w:val="24"/>
          <w:u w:val="single"/>
        </w:rPr>
      </w:pPr>
      <w:r w:rsidRPr="009A1244">
        <w:rPr>
          <w:b/>
          <w:sz w:val="24"/>
          <w:szCs w:val="24"/>
          <w:u w:val="single"/>
        </w:rPr>
        <w:t>Bežné výdavky</w:t>
      </w:r>
      <w:r w:rsidR="00D45BA2" w:rsidRPr="009A1244">
        <w:rPr>
          <w:b/>
          <w:sz w:val="24"/>
          <w:szCs w:val="24"/>
          <w:u w:val="single"/>
        </w:rPr>
        <w:t xml:space="preserve">                                                                                </w:t>
      </w:r>
      <w:r w:rsidRPr="009A1244">
        <w:rPr>
          <w:b/>
          <w:sz w:val="24"/>
          <w:szCs w:val="24"/>
          <w:u w:val="single"/>
        </w:rPr>
        <w:tab/>
      </w:r>
      <w:r w:rsidR="003C5688" w:rsidRPr="009A1244">
        <w:rPr>
          <w:b/>
          <w:sz w:val="24"/>
          <w:szCs w:val="24"/>
          <w:u w:val="single"/>
        </w:rPr>
        <w:t xml:space="preserve">                   </w:t>
      </w:r>
      <w:r w:rsidRPr="009A1244">
        <w:rPr>
          <w:b/>
          <w:sz w:val="24"/>
          <w:szCs w:val="24"/>
          <w:u w:val="single"/>
        </w:rPr>
        <w:t xml:space="preserve"> </w:t>
      </w:r>
      <w:r w:rsidR="00037910" w:rsidRPr="009A1244">
        <w:rPr>
          <w:b/>
          <w:sz w:val="24"/>
          <w:szCs w:val="24"/>
          <w:u w:val="single"/>
        </w:rPr>
        <w:t>+</w:t>
      </w:r>
      <w:r w:rsidRPr="009A1244">
        <w:rPr>
          <w:b/>
          <w:sz w:val="24"/>
          <w:szCs w:val="24"/>
          <w:u w:val="single"/>
        </w:rPr>
        <w:t xml:space="preserve">  </w:t>
      </w:r>
      <w:r w:rsidR="00695A78">
        <w:rPr>
          <w:b/>
          <w:sz w:val="24"/>
          <w:szCs w:val="24"/>
          <w:u w:val="single"/>
        </w:rPr>
        <w:t>39 742</w:t>
      </w:r>
      <w:r w:rsidR="00241554" w:rsidRPr="004777F7">
        <w:rPr>
          <w:b/>
          <w:sz w:val="24"/>
          <w:szCs w:val="24"/>
          <w:u w:val="single"/>
        </w:rPr>
        <w:t xml:space="preserve"> </w:t>
      </w:r>
      <w:r w:rsidRPr="004777F7">
        <w:rPr>
          <w:b/>
          <w:sz w:val="24"/>
          <w:szCs w:val="24"/>
          <w:u w:val="single"/>
        </w:rPr>
        <w:t xml:space="preserve"> </w:t>
      </w:r>
      <w:r w:rsidR="00037910" w:rsidRPr="004777F7">
        <w:rPr>
          <w:b/>
          <w:sz w:val="24"/>
          <w:szCs w:val="24"/>
          <w:u w:val="single"/>
        </w:rPr>
        <w:t>E</w:t>
      </w:r>
      <w:r w:rsidR="00B1415D" w:rsidRPr="004777F7">
        <w:rPr>
          <w:b/>
          <w:sz w:val="24"/>
          <w:szCs w:val="24"/>
          <w:u w:val="single"/>
        </w:rPr>
        <w:t>ur</w:t>
      </w:r>
    </w:p>
    <w:p w14:paraId="6A6B83BC" w14:textId="4C5BCA42" w:rsidR="000E0B80" w:rsidRPr="00375946" w:rsidRDefault="000E0B80" w:rsidP="004D2B55">
      <w:pPr>
        <w:jc w:val="both"/>
        <w:rPr>
          <w:b/>
          <w:sz w:val="24"/>
          <w:szCs w:val="24"/>
        </w:rPr>
      </w:pPr>
      <w:r w:rsidRPr="00E35F1A">
        <w:rPr>
          <w:b/>
          <w:sz w:val="24"/>
          <w:szCs w:val="24"/>
        </w:rPr>
        <w:t xml:space="preserve">Navýšenie </w:t>
      </w:r>
      <w:r w:rsidRPr="00A74FEA">
        <w:rPr>
          <w:bCs/>
          <w:sz w:val="24"/>
          <w:szCs w:val="24"/>
        </w:rPr>
        <w:t>bežných výdavkov</w:t>
      </w:r>
      <w:r w:rsidR="004777F7">
        <w:rPr>
          <w:bCs/>
          <w:sz w:val="24"/>
          <w:szCs w:val="24"/>
        </w:rPr>
        <w:t xml:space="preserve"> je vyvolané</w:t>
      </w:r>
      <w:r w:rsidRPr="00A74FEA">
        <w:rPr>
          <w:bCs/>
          <w:sz w:val="24"/>
          <w:szCs w:val="24"/>
        </w:rPr>
        <w:t xml:space="preserve">  navýšen</w:t>
      </w:r>
      <w:r w:rsidR="00F46B2D">
        <w:rPr>
          <w:bCs/>
          <w:sz w:val="24"/>
          <w:szCs w:val="24"/>
        </w:rPr>
        <w:t>ím</w:t>
      </w:r>
      <w:r w:rsidRPr="00A74FEA">
        <w:rPr>
          <w:bCs/>
          <w:sz w:val="24"/>
          <w:szCs w:val="24"/>
        </w:rPr>
        <w:t xml:space="preserve"> jednotkového koeficientu </w:t>
      </w:r>
      <w:r w:rsidR="00A74FEA">
        <w:rPr>
          <w:bCs/>
          <w:sz w:val="24"/>
          <w:szCs w:val="24"/>
        </w:rPr>
        <w:t>pre školské zariadenia</w:t>
      </w:r>
      <w:r w:rsidR="00F46B2D" w:rsidRPr="00F46B2D">
        <w:rPr>
          <w:sz w:val="24"/>
          <w:szCs w:val="24"/>
        </w:rPr>
        <w:t xml:space="preserve"> </w:t>
      </w:r>
      <w:r w:rsidR="00F46B2D" w:rsidRPr="009A1244">
        <w:rPr>
          <w:sz w:val="24"/>
          <w:szCs w:val="24"/>
        </w:rPr>
        <w:t>na základe</w:t>
      </w:r>
      <w:r w:rsidR="00F46B2D">
        <w:rPr>
          <w:sz w:val="24"/>
          <w:szCs w:val="24"/>
        </w:rPr>
        <w:t xml:space="preserve"> zverejnených štatistických údajov o podiele obcí na výnose  DPFO pre rok 2022 </w:t>
      </w:r>
      <w:r w:rsidR="00A74FEA">
        <w:rPr>
          <w:bCs/>
          <w:sz w:val="24"/>
          <w:szCs w:val="24"/>
        </w:rPr>
        <w:t xml:space="preserve"> </w:t>
      </w:r>
      <w:r w:rsidR="00C300A4">
        <w:rPr>
          <w:bCs/>
          <w:sz w:val="24"/>
          <w:szCs w:val="24"/>
        </w:rPr>
        <w:t xml:space="preserve">vo výške </w:t>
      </w:r>
      <w:r w:rsidR="00695A78">
        <w:rPr>
          <w:bCs/>
          <w:sz w:val="24"/>
          <w:szCs w:val="24"/>
        </w:rPr>
        <w:t>73 692</w:t>
      </w:r>
      <w:r w:rsidR="00C300A4">
        <w:rPr>
          <w:bCs/>
          <w:sz w:val="24"/>
          <w:szCs w:val="24"/>
        </w:rPr>
        <w:t xml:space="preserve"> Eur </w:t>
      </w:r>
      <w:r w:rsidRPr="00A74FEA">
        <w:rPr>
          <w:bCs/>
          <w:sz w:val="24"/>
          <w:szCs w:val="24"/>
        </w:rPr>
        <w:t>a vyplatenie odmeny v zmysle Dodatku č.1 ku Kolektívnej zmluve vyššieho stupňa</w:t>
      </w:r>
      <w:r w:rsidR="00C300A4">
        <w:rPr>
          <w:bCs/>
          <w:sz w:val="24"/>
          <w:szCs w:val="24"/>
        </w:rPr>
        <w:t xml:space="preserve"> vo výške</w:t>
      </w:r>
      <w:r w:rsidR="00CF5647">
        <w:rPr>
          <w:bCs/>
          <w:sz w:val="24"/>
          <w:szCs w:val="24"/>
        </w:rPr>
        <w:t xml:space="preserve"> </w:t>
      </w:r>
      <w:r w:rsidR="00084825">
        <w:rPr>
          <w:bCs/>
          <w:sz w:val="24"/>
          <w:szCs w:val="24"/>
        </w:rPr>
        <w:t>4 050</w:t>
      </w:r>
      <w:r w:rsidR="004D2B55">
        <w:rPr>
          <w:bCs/>
          <w:sz w:val="24"/>
          <w:szCs w:val="24"/>
        </w:rPr>
        <w:t xml:space="preserve"> Eur</w:t>
      </w:r>
      <w:r w:rsidR="00C300A4">
        <w:rPr>
          <w:bCs/>
          <w:sz w:val="24"/>
          <w:szCs w:val="24"/>
        </w:rPr>
        <w:t xml:space="preserve"> </w:t>
      </w:r>
      <w:r w:rsidR="004777F7">
        <w:rPr>
          <w:bCs/>
          <w:sz w:val="24"/>
          <w:szCs w:val="24"/>
        </w:rPr>
        <w:t xml:space="preserve">, čo </w:t>
      </w:r>
      <w:r w:rsidR="00A74FEA" w:rsidRPr="00A74FEA">
        <w:rPr>
          <w:bCs/>
          <w:sz w:val="24"/>
          <w:szCs w:val="24"/>
        </w:rPr>
        <w:t xml:space="preserve">predstavuje navýšenie </w:t>
      </w:r>
      <w:r w:rsidR="00A74FEA">
        <w:rPr>
          <w:bCs/>
          <w:sz w:val="24"/>
          <w:szCs w:val="24"/>
        </w:rPr>
        <w:t xml:space="preserve">celkom vo výške  </w:t>
      </w:r>
      <w:r w:rsidR="00695A78" w:rsidRPr="00695A78">
        <w:rPr>
          <w:b/>
          <w:sz w:val="24"/>
          <w:szCs w:val="24"/>
        </w:rPr>
        <w:t>77 742</w:t>
      </w:r>
      <w:r w:rsidR="00A74FEA" w:rsidRPr="00375946">
        <w:rPr>
          <w:b/>
          <w:sz w:val="24"/>
          <w:szCs w:val="24"/>
        </w:rPr>
        <w:t xml:space="preserve"> Eur. </w:t>
      </w:r>
    </w:p>
    <w:p w14:paraId="48EA412D" w14:textId="1260818E" w:rsidR="00E1374A" w:rsidRDefault="001A1F48" w:rsidP="001A1F48">
      <w:pPr>
        <w:pStyle w:val="Odsekzoznamu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1A1F48">
        <w:rPr>
          <w:sz w:val="24"/>
          <w:szCs w:val="24"/>
        </w:rPr>
        <w:t xml:space="preserve">Výdavky súvisiace s vyplatením jednorazovej odmeny 500 Eur v súlade s Dodatkom č.1 ku kolektívnej zmluve vyššieho stupňa pre zamestnávateľov, ktorí pri odmeňovaní postupujú podľa zákona č. 553/2003 </w:t>
      </w:r>
      <w:proofErr w:type="spellStart"/>
      <w:r w:rsidRPr="001A1F48">
        <w:rPr>
          <w:sz w:val="24"/>
          <w:szCs w:val="24"/>
        </w:rPr>
        <w:t>Z.z</w:t>
      </w:r>
      <w:proofErr w:type="spellEnd"/>
      <w:r w:rsidRPr="001A1F48">
        <w:rPr>
          <w:sz w:val="24"/>
          <w:szCs w:val="24"/>
        </w:rPr>
        <w:t xml:space="preserve">. o  pre zamestnancov vykonávajúcich kompetencie v rámci preneseného výkonu štátnej správy budú </w:t>
      </w:r>
      <w:r w:rsidR="00F16164">
        <w:rPr>
          <w:sz w:val="24"/>
          <w:szCs w:val="24"/>
        </w:rPr>
        <w:t>refundované</w:t>
      </w:r>
      <w:r w:rsidRPr="001A1F48">
        <w:rPr>
          <w:sz w:val="24"/>
          <w:szCs w:val="24"/>
        </w:rPr>
        <w:t xml:space="preserve"> zo štátneho rozpočtu. </w:t>
      </w:r>
      <w:r w:rsidR="00E1374A">
        <w:rPr>
          <w:sz w:val="24"/>
          <w:szCs w:val="24"/>
        </w:rPr>
        <w:t xml:space="preserve"> Vo výdavkovej časti rozpočtu to predstavuje </w:t>
      </w:r>
      <w:r w:rsidR="000E0B80" w:rsidRPr="000E0B80">
        <w:rPr>
          <w:b/>
          <w:bCs/>
          <w:sz w:val="24"/>
          <w:szCs w:val="24"/>
        </w:rPr>
        <w:t xml:space="preserve">navýšenie </w:t>
      </w:r>
      <w:r w:rsidR="00375946">
        <w:rPr>
          <w:b/>
          <w:bCs/>
          <w:sz w:val="24"/>
          <w:szCs w:val="24"/>
        </w:rPr>
        <w:t>4 050</w:t>
      </w:r>
      <w:r w:rsidR="00E1374A" w:rsidRPr="00E1374A">
        <w:rPr>
          <w:b/>
          <w:bCs/>
          <w:sz w:val="24"/>
          <w:szCs w:val="24"/>
        </w:rPr>
        <w:t xml:space="preserve"> Eur</w:t>
      </w:r>
      <w:r w:rsidR="00F16164">
        <w:rPr>
          <w:b/>
          <w:bCs/>
          <w:sz w:val="24"/>
          <w:szCs w:val="24"/>
        </w:rPr>
        <w:t>.</w:t>
      </w:r>
    </w:p>
    <w:p w14:paraId="5FDBBF9F" w14:textId="5402BEC9" w:rsidR="001A1F48" w:rsidRDefault="001A1F48" w:rsidP="00E1374A">
      <w:pPr>
        <w:pStyle w:val="Odsekzoznamu"/>
        <w:spacing w:after="0" w:line="240" w:lineRule="auto"/>
        <w:jc w:val="both"/>
        <w:rPr>
          <w:sz w:val="24"/>
          <w:szCs w:val="24"/>
        </w:rPr>
      </w:pPr>
      <w:r w:rsidRPr="001A1F48">
        <w:rPr>
          <w:sz w:val="24"/>
          <w:szCs w:val="24"/>
        </w:rPr>
        <w:t>Vyplatenie jednorazového príspevku pre zamestnancov vykonávajúcich originálne kompetencie nebudú financované zo štátneho rozpočtu, ale budú mať dopad na rozpočet mesta.</w:t>
      </w:r>
      <w:r w:rsidR="00E1374A">
        <w:rPr>
          <w:b/>
          <w:bCs/>
          <w:sz w:val="24"/>
          <w:szCs w:val="24"/>
        </w:rPr>
        <w:t xml:space="preserve"> </w:t>
      </w:r>
      <w:r w:rsidR="00CE1DAA" w:rsidRPr="00CE1DAA">
        <w:rPr>
          <w:sz w:val="24"/>
          <w:szCs w:val="24"/>
        </w:rPr>
        <w:t>Odmen</w:t>
      </w:r>
      <w:r w:rsidR="00C300A4">
        <w:rPr>
          <w:sz w:val="24"/>
          <w:szCs w:val="24"/>
        </w:rPr>
        <w:t>y</w:t>
      </w:r>
      <w:r w:rsidR="00CE1DAA" w:rsidRPr="00CE1DAA">
        <w:rPr>
          <w:sz w:val="24"/>
          <w:szCs w:val="24"/>
        </w:rPr>
        <w:t xml:space="preserve"> pre zamestnancov</w:t>
      </w:r>
      <w:r w:rsidR="004D2B55">
        <w:rPr>
          <w:sz w:val="24"/>
          <w:szCs w:val="24"/>
        </w:rPr>
        <w:t xml:space="preserve">, ktorí sú odmeňovaní v zmysle §20 ods. 1 písm. a) zákona č. 553/2003 </w:t>
      </w:r>
      <w:proofErr w:type="spellStart"/>
      <w:r w:rsidR="004D2B55">
        <w:rPr>
          <w:sz w:val="24"/>
          <w:szCs w:val="24"/>
        </w:rPr>
        <w:t>Z.z</w:t>
      </w:r>
      <w:proofErr w:type="spellEnd"/>
      <w:r w:rsidR="004D2B55">
        <w:rPr>
          <w:sz w:val="24"/>
          <w:szCs w:val="24"/>
        </w:rPr>
        <w:t>. o odmeňovaní niektorých zamestnancov pri výkone práce vo verejnom záujme a o zmene a doplnení niektorých zákonov v </w:t>
      </w:r>
      <w:proofErr w:type="spellStart"/>
      <w:r w:rsidR="004D2B55">
        <w:rPr>
          <w:sz w:val="24"/>
          <w:szCs w:val="24"/>
        </w:rPr>
        <w:t>znp</w:t>
      </w:r>
      <w:proofErr w:type="spellEnd"/>
      <w:r w:rsidR="004D2B55">
        <w:rPr>
          <w:sz w:val="24"/>
          <w:szCs w:val="24"/>
        </w:rPr>
        <w:t>. a to</w:t>
      </w:r>
      <w:r w:rsidR="00CE1DAA" w:rsidRPr="00CE1DAA">
        <w:rPr>
          <w:sz w:val="24"/>
          <w:szCs w:val="24"/>
        </w:rPr>
        <w:t xml:space="preserve"> MsÚ,</w:t>
      </w:r>
      <w:r w:rsidR="004D2B55">
        <w:rPr>
          <w:sz w:val="24"/>
          <w:szCs w:val="24"/>
        </w:rPr>
        <w:t xml:space="preserve"> RO, PO</w:t>
      </w:r>
      <w:r w:rsidR="00CE1DAA" w:rsidRPr="00CE1DAA">
        <w:rPr>
          <w:sz w:val="24"/>
          <w:szCs w:val="24"/>
        </w:rPr>
        <w:t xml:space="preserve">  bude vyplatená zo súčasného schváleného rozpočtu. </w:t>
      </w:r>
      <w:r w:rsidR="00CE1DAA">
        <w:rPr>
          <w:sz w:val="24"/>
          <w:szCs w:val="24"/>
        </w:rPr>
        <w:t>V prípade nedostatku finančných prostriedkov v rozpočtoch sa pristúpi k navýšeniu rozpočtov.</w:t>
      </w:r>
    </w:p>
    <w:p w14:paraId="5842C10B" w14:textId="77777777" w:rsidR="004D2B55" w:rsidRPr="00CE1DAA" w:rsidRDefault="004D2B55" w:rsidP="00E1374A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14:paraId="091CC92A" w14:textId="5B0862C4" w:rsidR="001A1F48" w:rsidRDefault="00A83F48" w:rsidP="001A1F48">
      <w:pPr>
        <w:pStyle w:val="Odsekzoznamu"/>
        <w:numPr>
          <w:ilvl w:val="0"/>
          <w:numId w:val="41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 základe upravených východiskových štatistických údajov DPFO pre rok 2022 sa mení jednotkový koeficient z pôvodného 98,70Eur na nový 103,05 Eur pre školské </w:t>
      </w:r>
      <w:r>
        <w:rPr>
          <w:sz w:val="24"/>
          <w:szCs w:val="24"/>
        </w:rPr>
        <w:lastRenderedPageBreak/>
        <w:t xml:space="preserve">zariadenia. Dopad na rozpočet pre neštátne školské zariadenia predstavuje </w:t>
      </w:r>
      <w:r w:rsidRPr="00A83F48">
        <w:rPr>
          <w:b/>
          <w:bCs/>
          <w:sz w:val="24"/>
          <w:szCs w:val="24"/>
        </w:rPr>
        <w:t>navýšenie o</w:t>
      </w:r>
      <w:r w:rsidR="00695A78">
        <w:rPr>
          <w:b/>
          <w:bCs/>
          <w:sz w:val="24"/>
          <w:szCs w:val="24"/>
        </w:rPr>
        <w:t> 36 094</w:t>
      </w:r>
      <w:r w:rsidR="00F35BB0">
        <w:rPr>
          <w:b/>
          <w:bCs/>
          <w:sz w:val="24"/>
          <w:szCs w:val="24"/>
        </w:rPr>
        <w:t xml:space="preserve"> </w:t>
      </w:r>
      <w:r w:rsidRPr="00A83F48">
        <w:rPr>
          <w:b/>
          <w:bCs/>
          <w:sz w:val="24"/>
          <w:szCs w:val="24"/>
        </w:rPr>
        <w:t>Eur</w:t>
      </w:r>
      <w:r>
        <w:rPr>
          <w:b/>
          <w:bCs/>
          <w:sz w:val="24"/>
          <w:szCs w:val="24"/>
        </w:rPr>
        <w:t xml:space="preserve"> </w:t>
      </w:r>
      <w:r w:rsidRPr="00F35BB0">
        <w:rPr>
          <w:sz w:val="24"/>
          <w:szCs w:val="24"/>
        </w:rPr>
        <w:t>a pre štátne školské zariadenia</w:t>
      </w:r>
      <w:r>
        <w:rPr>
          <w:b/>
          <w:bCs/>
          <w:sz w:val="24"/>
          <w:szCs w:val="24"/>
        </w:rPr>
        <w:t xml:space="preserve"> navýšenie o</w:t>
      </w:r>
      <w:r w:rsidR="00863B0C">
        <w:rPr>
          <w:b/>
          <w:bCs/>
          <w:sz w:val="24"/>
          <w:szCs w:val="24"/>
        </w:rPr>
        <w:t> 37 598</w:t>
      </w:r>
      <w:r w:rsidR="00F35BB0">
        <w:rPr>
          <w:b/>
          <w:bCs/>
          <w:sz w:val="24"/>
          <w:szCs w:val="24"/>
        </w:rPr>
        <w:t xml:space="preserve"> Eur</w:t>
      </w:r>
      <w:r w:rsidR="00356B07">
        <w:rPr>
          <w:b/>
          <w:bCs/>
          <w:sz w:val="24"/>
          <w:szCs w:val="24"/>
        </w:rPr>
        <w:t>.</w:t>
      </w:r>
    </w:p>
    <w:p w14:paraId="7E2DAB2F" w14:textId="77777777" w:rsidR="005F5BFE" w:rsidRDefault="005F5BFE" w:rsidP="005F5BF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7B4EEBC" w14:textId="40418895" w:rsidR="005F5BFE" w:rsidRPr="005F5BFE" w:rsidRDefault="005F5BFE" w:rsidP="005F5BFE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5F5BFE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B8B92" wp14:editId="31F82EBE">
                <wp:simplePos x="0" y="0"/>
                <wp:positionH relativeFrom="column">
                  <wp:posOffset>4062729</wp:posOffset>
                </wp:positionH>
                <wp:positionV relativeFrom="paragraph">
                  <wp:posOffset>8255</wp:posOffset>
                </wp:positionV>
                <wp:extent cx="1666875" cy="285750"/>
                <wp:effectExtent l="0" t="0" r="28575" b="19050"/>
                <wp:wrapNone/>
                <wp:docPr id="1" name="Obdĺžnik: zaoblené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7FF56" w14:textId="1A566646" w:rsidR="005F5BFE" w:rsidRPr="005F5BFE" w:rsidRDefault="00695A78" w:rsidP="005F5B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black"/>
                              </w:rPr>
                              <w:t>Prebytok + 33 021</w:t>
                            </w:r>
                            <w:r w:rsidR="005F5BFE" w:rsidRPr="005F5BFE">
                              <w:rPr>
                                <w:b/>
                                <w:bCs/>
                                <w:highlight w:val="black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B8B92" id="Obdĺžnik: zaoblené rohy 1" o:spid="_x0000_s1026" style="position:absolute;left:0;text-align:left;margin-left:319.9pt;margin-top:.65pt;width:13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" fillcolor="#ffc000 [3207]" strokecolor="#7f5f00 [1607]" strokeweight="1pt">
                <v:stroke joinstyle="miter"/>
                <v:textbox>
                  <w:txbxContent>
                    <w:p w14:paraId="42D7FF56" w14:textId="1A566646" w:rsidR="005F5BFE" w:rsidRPr="005F5BFE" w:rsidRDefault="00695A78" w:rsidP="005F5BF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highlight w:val="black"/>
                        </w:rPr>
                        <w:t>Prebytok + 33 021</w:t>
                      </w:r>
                      <w:r w:rsidR="005F5BFE" w:rsidRPr="005F5BFE">
                        <w:rPr>
                          <w:b/>
                          <w:bCs/>
                          <w:highlight w:val="black"/>
                        </w:rPr>
                        <w:t xml:space="preserve"> Eur</w:t>
                      </w:r>
                    </w:p>
                  </w:txbxContent>
                </v:textbox>
              </v:roundrect>
            </w:pict>
          </mc:Fallback>
        </mc:AlternateContent>
      </w:r>
      <w:r w:rsidRPr="005F5BFE">
        <w:rPr>
          <w:b/>
          <w:bCs/>
          <w:i/>
          <w:iCs/>
          <w:sz w:val="24"/>
          <w:szCs w:val="24"/>
        </w:rPr>
        <w:t xml:space="preserve">Bežné príjmy </w:t>
      </w:r>
      <w:r>
        <w:rPr>
          <w:b/>
          <w:bCs/>
          <w:i/>
          <w:iCs/>
          <w:sz w:val="24"/>
          <w:szCs w:val="24"/>
        </w:rPr>
        <w:t xml:space="preserve">  </w:t>
      </w:r>
      <w:r w:rsidRPr="005F5BFE">
        <w:rPr>
          <w:b/>
          <w:bCs/>
          <w:i/>
          <w:iCs/>
          <w:sz w:val="24"/>
          <w:szCs w:val="24"/>
        </w:rPr>
        <w:t>10 552 284 Eur –</w:t>
      </w:r>
      <w:r>
        <w:rPr>
          <w:b/>
          <w:bCs/>
          <w:i/>
          <w:iCs/>
          <w:sz w:val="24"/>
          <w:szCs w:val="24"/>
        </w:rPr>
        <w:t xml:space="preserve"> B</w:t>
      </w:r>
      <w:r w:rsidRPr="005F5BFE">
        <w:rPr>
          <w:b/>
          <w:bCs/>
          <w:i/>
          <w:iCs/>
          <w:sz w:val="24"/>
          <w:szCs w:val="24"/>
        </w:rPr>
        <w:t>ežné výdavky 10</w:t>
      </w:r>
      <w:r w:rsidR="00695A78">
        <w:rPr>
          <w:b/>
          <w:bCs/>
          <w:i/>
          <w:iCs/>
          <w:sz w:val="24"/>
          <w:szCs w:val="24"/>
        </w:rPr>
        <w:t> </w:t>
      </w:r>
      <w:r w:rsidRPr="005F5BFE">
        <w:rPr>
          <w:b/>
          <w:bCs/>
          <w:i/>
          <w:iCs/>
          <w:sz w:val="24"/>
          <w:szCs w:val="24"/>
        </w:rPr>
        <w:t>5</w:t>
      </w:r>
      <w:r w:rsidR="00695A78">
        <w:rPr>
          <w:b/>
          <w:bCs/>
          <w:i/>
          <w:iCs/>
          <w:sz w:val="24"/>
          <w:szCs w:val="24"/>
        </w:rPr>
        <w:t>19 263</w:t>
      </w:r>
      <w:r w:rsidRPr="005F5BFE">
        <w:rPr>
          <w:b/>
          <w:bCs/>
          <w:i/>
          <w:iCs/>
          <w:sz w:val="24"/>
          <w:szCs w:val="24"/>
        </w:rPr>
        <w:t xml:space="preserve"> Eur  </w:t>
      </w:r>
    </w:p>
    <w:p w14:paraId="479A6D8F" w14:textId="77777777" w:rsidR="005F5BFE" w:rsidRPr="005F5BFE" w:rsidRDefault="005F5BFE" w:rsidP="005F5BF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0F22D0D" w14:textId="3A208E81" w:rsidR="00B1415D" w:rsidRPr="00B1415D" w:rsidRDefault="00A74FEA" w:rsidP="00B1415D">
      <w:pPr>
        <w:pStyle w:val="Odsekzoznamu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B1415D">
        <w:rPr>
          <w:rFonts w:ascii="Times New Roman" w:hAnsi="Times New Roman"/>
          <w:color w:val="000000"/>
          <w:sz w:val="24"/>
          <w:szCs w:val="24"/>
        </w:rPr>
        <w:t>Z </w:t>
      </w:r>
      <w:r w:rsidRPr="00B1415D">
        <w:rPr>
          <w:sz w:val="24"/>
          <w:szCs w:val="24"/>
        </w:rPr>
        <w:t xml:space="preserve">hľadiska dlhodobej </w:t>
      </w:r>
      <w:proofErr w:type="spellStart"/>
      <w:r w:rsidRPr="00B1415D">
        <w:rPr>
          <w:sz w:val="24"/>
          <w:szCs w:val="24"/>
        </w:rPr>
        <w:t>ignorácie</w:t>
      </w:r>
      <w:proofErr w:type="spellEnd"/>
      <w:r w:rsidRPr="00B1415D">
        <w:rPr>
          <w:sz w:val="24"/>
          <w:szCs w:val="24"/>
        </w:rPr>
        <w:t xml:space="preserve"> mestského zastupiteľstva a finančného oddelenia mestského úradu Technickými službami v prípade nevyhnutnej potreby navýšenia, je možné predložiť návrh na navýšenie rozpočtových prostriedkov pre Technické služby na októbrovom zasadnutí </w:t>
      </w:r>
      <w:proofErr w:type="spellStart"/>
      <w:r w:rsidRPr="00B1415D">
        <w:rPr>
          <w:sz w:val="24"/>
          <w:szCs w:val="24"/>
        </w:rPr>
        <w:t>MsZ</w:t>
      </w:r>
      <w:proofErr w:type="spellEnd"/>
      <w:r w:rsidRPr="00B1415D">
        <w:rPr>
          <w:sz w:val="24"/>
          <w:szCs w:val="24"/>
        </w:rPr>
        <w:t xml:space="preserve"> s tým, že budú predložené vyžadované podklady a náležite budú písomne a osobne zdôvodnené. /Uznesenie č.88/2022 zo dňa 07.09.2022</w:t>
      </w:r>
      <w:r w:rsidR="00B1415D" w:rsidRPr="00B1415D">
        <w:rPr>
          <w:sz w:val="24"/>
          <w:szCs w:val="24"/>
        </w:rPr>
        <w:t>/</w:t>
      </w:r>
    </w:p>
    <w:p w14:paraId="1257E342" w14:textId="0E10CDCD" w:rsidR="00711311" w:rsidRDefault="006229C0" w:rsidP="00B1415D">
      <w:pPr>
        <w:jc w:val="both"/>
        <w:rPr>
          <w:b/>
          <w:bCs/>
          <w:sz w:val="24"/>
          <w:szCs w:val="24"/>
        </w:rPr>
      </w:pPr>
      <w:r w:rsidRPr="00B1415D">
        <w:rPr>
          <w:b/>
          <w:bCs/>
          <w:sz w:val="24"/>
          <w:szCs w:val="24"/>
        </w:rPr>
        <w:t xml:space="preserve">Navýšenie </w:t>
      </w:r>
      <w:r w:rsidRPr="00B1415D">
        <w:rPr>
          <w:sz w:val="24"/>
          <w:szCs w:val="24"/>
        </w:rPr>
        <w:t xml:space="preserve">rozpočtových výdavkov podľa </w:t>
      </w:r>
      <w:r w:rsidR="00A03C8C" w:rsidRPr="00B1415D">
        <w:rPr>
          <w:sz w:val="24"/>
          <w:szCs w:val="24"/>
        </w:rPr>
        <w:t>ro</w:t>
      </w:r>
      <w:r w:rsidRPr="00B1415D">
        <w:rPr>
          <w:sz w:val="24"/>
          <w:szCs w:val="24"/>
        </w:rPr>
        <w:t>zpočtovej klasifikácie 04.5.1. Cestná doprava</w:t>
      </w:r>
      <w:r w:rsidR="00A03C8C" w:rsidRPr="00B1415D">
        <w:rPr>
          <w:sz w:val="24"/>
          <w:szCs w:val="24"/>
        </w:rPr>
        <w:t xml:space="preserve"> </w:t>
      </w:r>
      <w:r w:rsidR="003D7C52" w:rsidRPr="00B1415D">
        <w:rPr>
          <w:sz w:val="24"/>
          <w:szCs w:val="24"/>
        </w:rPr>
        <w:t xml:space="preserve">na </w:t>
      </w:r>
      <w:r w:rsidR="00E526BA" w:rsidRPr="00B1415D">
        <w:rPr>
          <w:sz w:val="24"/>
          <w:szCs w:val="24"/>
        </w:rPr>
        <w:t xml:space="preserve">príspevok TS mesta Námestovo o </w:t>
      </w:r>
      <w:r w:rsidR="00A03C8C" w:rsidRPr="00B1415D">
        <w:rPr>
          <w:b/>
          <w:bCs/>
          <w:sz w:val="24"/>
          <w:szCs w:val="24"/>
        </w:rPr>
        <w:t>30</w:t>
      </w:r>
      <w:r w:rsidR="00E526BA" w:rsidRPr="00B1415D">
        <w:rPr>
          <w:b/>
          <w:bCs/>
          <w:sz w:val="24"/>
          <w:szCs w:val="24"/>
        </w:rPr>
        <w:t> 000 E</w:t>
      </w:r>
      <w:r w:rsidR="00B1415D">
        <w:rPr>
          <w:b/>
          <w:bCs/>
          <w:sz w:val="24"/>
          <w:szCs w:val="24"/>
        </w:rPr>
        <w:t>ur.</w:t>
      </w:r>
      <w:r w:rsidR="00E526BA" w:rsidRPr="00B1415D">
        <w:rPr>
          <w:b/>
          <w:bCs/>
          <w:sz w:val="24"/>
          <w:szCs w:val="24"/>
        </w:rPr>
        <w:t xml:space="preserve"> </w:t>
      </w:r>
    </w:p>
    <w:p w14:paraId="6D4E8AC5" w14:textId="792E96C2" w:rsidR="000E4A9E" w:rsidRDefault="00B1415D" w:rsidP="0025078B">
      <w:pPr>
        <w:jc w:val="both"/>
        <w:rPr>
          <w:b/>
          <w:bCs/>
          <w:sz w:val="24"/>
          <w:szCs w:val="24"/>
        </w:rPr>
      </w:pPr>
      <w:r w:rsidRPr="00D43677">
        <w:rPr>
          <w:b/>
          <w:bCs/>
          <w:sz w:val="24"/>
          <w:szCs w:val="24"/>
        </w:rPr>
        <w:t>Navýšenie</w:t>
      </w:r>
      <w:r w:rsidRPr="00B1415D">
        <w:rPr>
          <w:color w:val="FF0000"/>
          <w:sz w:val="24"/>
          <w:szCs w:val="24"/>
        </w:rPr>
        <w:t xml:space="preserve"> </w:t>
      </w:r>
      <w:r w:rsidRPr="00B1415D">
        <w:rPr>
          <w:sz w:val="24"/>
          <w:szCs w:val="24"/>
        </w:rPr>
        <w:t xml:space="preserve">rozpočtových  výdavkov podľa ekonomickej klasifikácie 63 rozpočtovej klasifikácie 05.1.0. Nakladanie s odpadmi na príspevok TS mesta Námestovo </w:t>
      </w:r>
      <w:r w:rsidRPr="00B1415D">
        <w:rPr>
          <w:b/>
          <w:bCs/>
          <w:sz w:val="24"/>
          <w:szCs w:val="24"/>
        </w:rPr>
        <w:t>o 45 000 Eur</w:t>
      </w:r>
      <w:r>
        <w:rPr>
          <w:b/>
          <w:bCs/>
          <w:sz w:val="24"/>
          <w:szCs w:val="24"/>
        </w:rPr>
        <w:t>.</w:t>
      </w:r>
    </w:p>
    <w:p w14:paraId="53898B23" w14:textId="526CB59E" w:rsidR="000E4A9E" w:rsidRPr="005F5BFE" w:rsidRDefault="000E4A9E" w:rsidP="000E4A9E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5F5BFE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B95AE" wp14:editId="779A177D">
                <wp:simplePos x="0" y="0"/>
                <wp:positionH relativeFrom="column">
                  <wp:posOffset>4062729</wp:posOffset>
                </wp:positionH>
                <wp:positionV relativeFrom="paragraph">
                  <wp:posOffset>8255</wp:posOffset>
                </wp:positionV>
                <wp:extent cx="1666875" cy="285750"/>
                <wp:effectExtent l="0" t="0" r="28575" b="19050"/>
                <wp:wrapNone/>
                <wp:docPr id="2" name="Obdĺžnik: zaoblené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DC7B6" w14:textId="752C8D6A" w:rsidR="000E4A9E" w:rsidRPr="005F5BFE" w:rsidRDefault="000E4A9E" w:rsidP="000E4A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F5BFE">
                              <w:rPr>
                                <w:b/>
                                <w:bCs/>
                                <w:highlight w:val="black"/>
                              </w:rPr>
                              <w:t xml:space="preserve">Schodok </w:t>
                            </w:r>
                            <w:r>
                              <w:rPr>
                                <w:b/>
                                <w:bCs/>
                                <w:highlight w:val="black"/>
                              </w:rPr>
                              <w:t xml:space="preserve"> -</w:t>
                            </w:r>
                            <w:r w:rsidRPr="005F5BFE">
                              <w:rPr>
                                <w:b/>
                                <w:bCs/>
                                <w:highlight w:val="black"/>
                              </w:rPr>
                              <w:t xml:space="preserve"> </w:t>
                            </w:r>
                            <w:r w:rsidR="00695A78">
                              <w:rPr>
                                <w:b/>
                                <w:bCs/>
                                <w:highlight w:val="black"/>
                              </w:rPr>
                              <w:t>4</w:t>
                            </w:r>
                            <w:r w:rsidR="00863B0C">
                              <w:rPr>
                                <w:b/>
                                <w:bCs/>
                                <w:highlight w:val="black"/>
                              </w:rPr>
                              <w:t>1</w:t>
                            </w:r>
                            <w:r w:rsidR="00B35F3B">
                              <w:rPr>
                                <w:b/>
                                <w:bCs/>
                                <w:highlight w:val="black"/>
                              </w:rPr>
                              <w:t xml:space="preserve"> </w:t>
                            </w:r>
                            <w:r w:rsidR="00695A78">
                              <w:rPr>
                                <w:b/>
                                <w:bCs/>
                                <w:highlight w:val="black"/>
                              </w:rPr>
                              <w:t>979</w:t>
                            </w:r>
                            <w:r w:rsidRPr="005F5BFE">
                              <w:rPr>
                                <w:b/>
                                <w:bCs/>
                                <w:highlight w:val="black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B95AE" id="Obdĺžnik: zaoblené rohy 2" o:spid="_x0000_s1027" style="position:absolute;left:0;text-align:left;margin-left:319.9pt;margin-top:.65pt;width:131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" fillcolor="#ffc000 [3207]" strokecolor="#7f5f00 [1607]" strokeweight="1pt">
                <v:stroke joinstyle="miter"/>
                <v:textbox>
                  <w:txbxContent>
                    <w:p w14:paraId="0F4DC7B6" w14:textId="752C8D6A" w:rsidR="000E4A9E" w:rsidRPr="005F5BFE" w:rsidRDefault="000E4A9E" w:rsidP="000E4A9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F5BFE">
                        <w:rPr>
                          <w:b/>
                          <w:bCs/>
                          <w:highlight w:val="black"/>
                        </w:rPr>
                        <w:t xml:space="preserve">Schodok </w:t>
                      </w:r>
                      <w:r>
                        <w:rPr>
                          <w:b/>
                          <w:bCs/>
                          <w:highlight w:val="black"/>
                        </w:rPr>
                        <w:t xml:space="preserve"> -</w:t>
                      </w:r>
                      <w:r w:rsidRPr="005F5BFE">
                        <w:rPr>
                          <w:b/>
                          <w:bCs/>
                          <w:highlight w:val="black"/>
                        </w:rPr>
                        <w:t xml:space="preserve"> </w:t>
                      </w:r>
                      <w:r w:rsidR="00695A78">
                        <w:rPr>
                          <w:b/>
                          <w:bCs/>
                          <w:highlight w:val="black"/>
                        </w:rPr>
                        <w:t>4</w:t>
                      </w:r>
                      <w:r w:rsidR="00863B0C">
                        <w:rPr>
                          <w:b/>
                          <w:bCs/>
                          <w:highlight w:val="black"/>
                        </w:rPr>
                        <w:t>1</w:t>
                      </w:r>
                      <w:r w:rsidR="00B35F3B">
                        <w:rPr>
                          <w:b/>
                          <w:bCs/>
                          <w:highlight w:val="black"/>
                        </w:rPr>
                        <w:t xml:space="preserve"> </w:t>
                      </w:r>
                      <w:r w:rsidR="00695A78">
                        <w:rPr>
                          <w:b/>
                          <w:bCs/>
                          <w:highlight w:val="black"/>
                        </w:rPr>
                        <w:t>979</w:t>
                      </w:r>
                      <w:r w:rsidRPr="005F5BFE">
                        <w:rPr>
                          <w:b/>
                          <w:bCs/>
                          <w:highlight w:val="black"/>
                        </w:rPr>
                        <w:t xml:space="preserve"> Eur</w:t>
                      </w:r>
                    </w:p>
                  </w:txbxContent>
                </v:textbox>
              </v:roundrect>
            </w:pict>
          </mc:Fallback>
        </mc:AlternateContent>
      </w:r>
      <w:r w:rsidRPr="005F5BFE">
        <w:rPr>
          <w:b/>
          <w:bCs/>
          <w:i/>
          <w:iCs/>
          <w:sz w:val="24"/>
          <w:szCs w:val="24"/>
        </w:rPr>
        <w:t xml:space="preserve">Bežné príjmy </w:t>
      </w:r>
      <w:r>
        <w:rPr>
          <w:b/>
          <w:bCs/>
          <w:i/>
          <w:iCs/>
          <w:sz w:val="24"/>
          <w:szCs w:val="24"/>
        </w:rPr>
        <w:t xml:space="preserve">  </w:t>
      </w:r>
      <w:r w:rsidRPr="005F5BFE">
        <w:rPr>
          <w:b/>
          <w:bCs/>
          <w:i/>
          <w:iCs/>
          <w:sz w:val="24"/>
          <w:szCs w:val="24"/>
        </w:rPr>
        <w:t>10 552 284 Eur –</w:t>
      </w:r>
      <w:r>
        <w:rPr>
          <w:b/>
          <w:bCs/>
          <w:i/>
          <w:iCs/>
          <w:sz w:val="24"/>
          <w:szCs w:val="24"/>
        </w:rPr>
        <w:t xml:space="preserve"> B</w:t>
      </w:r>
      <w:r w:rsidRPr="005F5BFE">
        <w:rPr>
          <w:b/>
          <w:bCs/>
          <w:i/>
          <w:iCs/>
          <w:sz w:val="24"/>
          <w:szCs w:val="24"/>
        </w:rPr>
        <w:t>ežné výdavky 10</w:t>
      </w:r>
      <w:r w:rsidR="005F618F">
        <w:rPr>
          <w:b/>
          <w:bCs/>
          <w:i/>
          <w:iCs/>
          <w:sz w:val="24"/>
          <w:szCs w:val="24"/>
        </w:rPr>
        <w:t> </w:t>
      </w:r>
      <w:r w:rsidR="00304008">
        <w:rPr>
          <w:b/>
          <w:bCs/>
          <w:i/>
          <w:iCs/>
          <w:sz w:val="24"/>
          <w:szCs w:val="24"/>
        </w:rPr>
        <w:t xml:space="preserve"> </w:t>
      </w:r>
      <w:r w:rsidR="00695A78">
        <w:rPr>
          <w:b/>
          <w:bCs/>
          <w:i/>
          <w:iCs/>
          <w:sz w:val="24"/>
          <w:szCs w:val="24"/>
        </w:rPr>
        <w:t>594 263</w:t>
      </w:r>
      <w:r w:rsidRPr="005F5BFE">
        <w:rPr>
          <w:b/>
          <w:bCs/>
          <w:i/>
          <w:iCs/>
          <w:sz w:val="24"/>
          <w:szCs w:val="24"/>
        </w:rPr>
        <w:t xml:space="preserve"> Eur  </w:t>
      </w:r>
    </w:p>
    <w:p w14:paraId="600CDC0A" w14:textId="18C029FD" w:rsidR="000E4A9E" w:rsidRDefault="000E4A9E" w:rsidP="0025078B">
      <w:pPr>
        <w:jc w:val="both"/>
        <w:rPr>
          <w:b/>
          <w:bCs/>
          <w:sz w:val="24"/>
          <w:szCs w:val="24"/>
        </w:rPr>
      </w:pPr>
    </w:p>
    <w:p w14:paraId="62DB0E2E" w14:textId="6E3D09BE" w:rsidR="00E35F1A" w:rsidRPr="00E35F1A" w:rsidRDefault="00E35F1A" w:rsidP="00E35F1A">
      <w:pPr>
        <w:pStyle w:val="Odsekzoznamu"/>
        <w:jc w:val="both"/>
        <w:rPr>
          <w:b/>
          <w:bCs/>
          <w:i/>
          <w:iCs/>
          <w:color w:val="FF0000"/>
          <w:sz w:val="24"/>
          <w:szCs w:val="24"/>
        </w:rPr>
      </w:pPr>
      <w:r w:rsidRPr="00E35F1A">
        <w:rPr>
          <w:b/>
          <w:bCs/>
          <w:i/>
          <w:iCs/>
          <w:color w:val="FF0000"/>
          <w:sz w:val="24"/>
          <w:szCs w:val="24"/>
        </w:rPr>
        <w:t xml:space="preserve">Vzhľadom ku schodkovému bežnému rozpočtu navrhujeme znížiť bežné výdavky a to:  </w:t>
      </w:r>
    </w:p>
    <w:p w14:paraId="36ABA92C" w14:textId="77777777" w:rsidR="00E35F1A" w:rsidRPr="009A1244" w:rsidRDefault="00E35F1A" w:rsidP="00E35F1A">
      <w:pPr>
        <w:pStyle w:val="Odsekzoznamu"/>
        <w:jc w:val="both"/>
        <w:rPr>
          <w:i/>
          <w:sz w:val="24"/>
          <w:szCs w:val="24"/>
        </w:rPr>
      </w:pPr>
    </w:p>
    <w:p w14:paraId="3F06C6BC" w14:textId="190C9C25" w:rsidR="007103A2" w:rsidRPr="007103A2" w:rsidRDefault="00A520D9" w:rsidP="0071371B">
      <w:pPr>
        <w:pStyle w:val="Odsekzoznamu"/>
        <w:numPr>
          <w:ilvl w:val="0"/>
          <w:numId w:val="41"/>
        </w:numPr>
        <w:jc w:val="both"/>
      </w:pPr>
      <w:r w:rsidRPr="0071371B">
        <w:rPr>
          <w:b/>
          <w:bCs/>
          <w:sz w:val="24"/>
          <w:szCs w:val="24"/>
        </w:rPr>
        <w:t xml:space="preserve">Zníženie </w:t>
      </w:r>
      <w:r w:rsidRPr="0071371B">
        <w:rPr>
          <w:sz w:val="24"/>
          <w:szCs w:val="24"/>
        </w:rPr>
        <w:t xml:space="preserve">rozpočtových výdavkov  </w:t>
      </w:r>
      <w:r w:rsidR="005F1946" w:rsidRPr="0071371B">
        <w:rPr>
          <w:sz w:val="24"/>
          <w:szCs w:val="24"/>
        </w:rPr>
        <w:t>rozpočtovej klasifikácie 06.2.0 Rozvoj obcí o</w:t>
      </w:r>
      <w:r w:rsidR="002F4967" w:rsidRPr="0071371B">
        <w:rPr>
          <w:sz w:val="24"/>
          <w:szCs w:val="24"/>
        </w:rPr>
        <w:t> </w:t>
      </w:r>
      <w:r w:rsidR="007103A2">
        <w:rPr>
          <w:sz w:val="24"/>
          <w:szCs w:val="24"/>
        </w:rPr>
        <w:t xml:space="preserve"> </w:t>
      </w:r>
    </w:p>
    <w:p w14:paraId="6A920357" w14:textId="4222A72C" w:rsidR="003C6090" w:rsidRDefault="007103A2" w:rsidP="007103A2">
      <w:pPr>
        <w:pStyle w:val="Odsekzoznamu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AEA3D" wp14:editId="49507FBE">
                <wp:simplePos x="0" y="0"/>
                <wp:positionH relativeFrom="column">
                  <wp:posOffset>1795780</wp:posOffset>
                </wp:positionH>
                <wp:positionV relativeFrom="paragraph">
                  <wp:posOffset>34925</wp:posOffset>
                </wp:positionV>
                <wp:extent cx="552450" cy="171450"/>
                <wp:effectExtent l="0" t="19050" r="38100" b="38100"/>
                <wp:wrapNone/>
                <wp:docPr id="3" name="Šípka: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30A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: doprava 3" o:spid="_x0000_s1026" type="#_x0000_t13" style="position:absolute;margin-left:141.4pt;margin-top:2.75pt;width:4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" adj="18248" fillcolor="#5b9bd5 [3204]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 </w:t>
      </w:r>
      <w:r w:rsidR="000E4A9E" w:rsidRPr="0071371B">
        <w:rPr>
          <w:b/>
          <w:bCs/>
          <w:sz w:val="24"/>
          <w:szCs w:val="24"/>
        </w:rPr>
        <w:t>11</w:t>
      </w:r>
      <w:r w:rsidR="002F4967" w:rsidRPr="0071371B">
        <w:rPr>
          <w:b/>
          <w:bCs/>
          <w:sz w:val="24"/>
          <w:szCs w:val="24"/>
        </w:rPr>
        <w:t xml:space="preserve">3 </w:t>
      </w:r>
      <w:r w:rsidR="000E4A9E" w:rsidRPr="0071371B">
        <w:rPr>
          <w:b/>
          <w:bCs/>
          <w:sz w:val="24"/>
          <w:szCs w:val="24"/>
        </w:rPr>
        <w:t>000</w:t>
      </w:r>
      <w:r w:rsidR="005F1946" w:rsidRPr="0071371B">
        <w:rPr>
          <w:b/>
          <w:bCs/>
          <w:sz w:val="24"/>
          <w:szCs w:val="24"/>
        </w:rPr>
        <w:t xml:space="preserve"> Eur</w:t>
      </w:r>
      <w:r w:rsidR="00077BEB" w:rsidRPr="0071371B">
        <w:rPr>
          <w:b/>
          <w:bCs/>
          <w:sz w:val="24"/>
          <w:szCs w:val="24"/>
        </w:rPr>
        <w:t xml:space="preserve"> z toho </w:t>
      </w:r>
      <w:r w:rsidR="005F1946" w:rsidRPr="0071371B">
        <w:rPr>
          <w:sz w:val="24"/>
          <w:szCs w:val="24"/>
        </w:rPr>
        <w:t xml:space="preserve"> </w:t>
      </w:r>
      <w:r w:rsidR="00077BEB" w:rsidRPr="0071371B">
        <w:rPr>
          <w:sz w:val="24"/>
          <w:szCs w:val="24"/>
        </w:rPr>
        <w:t xml:space="preserve">             </w:t>
      </w:r>
      <w:r w:rsidR="000E4A9E" w:rsidRPr="0071371B">
        <w:rPr>
          <w:sz w:val="24"/>
          <w:szCs w:val="24"/>
        </w:rPr>
        <w:t xml:space="preserve"> </w:t>
      </w:r>
      <w:r w:rsidR="003C6090" w:rsidRPr="0071371B">
        <w:rPr>
          <w:sz w:val="24"/>
          <w:szCs w:val="24"/>
        </w:rPr>
        <w:t xml:space="preserve">           </w:t>
      </w:r>
      <w:r w:rsidR="000E4A9E" w:rsidRPr="0071371B">
        <w:rPr>
          <w:sz w:val="24"/>
          <w:szCs w:val="24"/>
        </w:rPr>
        <w:t xml:space="preserve">Pozemkové úpravy </w:t>
      </w:r>
      <w:proofErr w:type="spellStart"/>
      <w:r w:rsidR="000E4A9E" w:rsidRPr="0071371B">
        <w:rPr>
          <w:sz w:val="24"/>
          <w:szCs w:val="24"/>
        </w:rPr>
        <w:t>Čerchle</w:t>
      </w:r>
      <w:proofErr w:type="spellEnd"/>
      <w:r>
        <w:rPr>
          <w:sz w:val="24"/>
          <w:szCs w:val="24"/>
        </w:rPr>
        <w:t xml:space="preserve"> o</w:t>
      </w:r>
      <w:r w:rsidR="00077BEB" w:rsidRPr="0071371B">
        <w:rPr>
          <w:sz w:val="24"/>
          <w:szCs w:val="24"/>
        </w:rPr>
        <w:t xml:space="preserve">  </w:t>
      </w:r>
      <w:r w:rsidR="00077BEB" w:rsidRPr="0071371B">
        <w:rPr>
          <w:b/>
          <w:bCs/>
          <w:sz w:val="24"/>
          <w:szCs w:val="24"/>
        </w:rPr>
        <w:t>-</w:t>
      </w:r>
      <w:r w:rsidR="005F1946" w:rsidRPr="0071371B">
        <w:rPr>
          <w:b/>
          <w:bCs/>
          <w:sz w:val="24"/>
          <w:szCs w:val="24"/>
        </w:rPr>
        <w:t xml:space="preserve"> </w:t>
      </w:r>
      <w:r w:rsidR="00077BEB" w:rsidRPr="0071371B">
        <w:rPr>
          <w:b/>
          <w:bCs/>
          <w:sz w:val="24"/>
          <w:szCs w:val="24"/>
        </w:rPr>
        <w:t>43</w:t>
      </w:r>
      <w:r w:rsidR="005F1946" w:rsidRPr="0071371B">
        <w:rPr>
          <w:b/>
          <w:bCs/>
          <w:sz w:val="24"/>
          <w:szCs w:val="24"/>
        </w:rPr>
        <w:t> 000 Eur</w:t>
      </w:r>
      <w:r w:rsidR="005F1946" w:rsidRPr="0071371B">
        <w:rPr>
          <w:sz w:val="24"/>
          <w:szCs w:val="24"/>
        </w:rPr>
        <w:t xml:space="preserve"> </w:t>
      </w:r>
      <w:r w:rsidR="003C6090" w:rsidRPr="0071371B">
        <w:rPr>
          <w:sz w:val="24"/>
          <w:szCs w:val="24"/>
        </w:rPr>
        <w:t xml:space="preserve">. </w:t>
      </w:r>
      <w:r w:rsidR="003C6090">
        <w:t xml:space="preserve">Do konca roka 2022 bude zrealizované verejné obstarávanie na spracovateľa jednoduchých pozemkových úprav a následne uzavretá zmluva s víťazným uchádzačom. V rámci harmonogramu je predpokladané  spracovanie úvodných podkladov pozemkových úprav v sume 40 000 </w:t>
      </w:r>
      <w:r>
        <w:t>Eur.</w:t>
      </w:r>
    </w:p>
    <w:p w14:paraId="3E0BE5CD" w14:textId="248D2A23" w:rsidR="00FA0026" w:rsidRPr="003C6090" w:rsidRDefault="007103A2" w:rsidP="007103A2">
      <w:pPr>
        <w:pStyle w:val="Odsekzoznamu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6E2F6" wp14:editId="40993318">
                <wp:simplePos x="0" y="0"/>
                <wp:positionH relativeFrom="column">
                  <wp:posOffset>462280</wp:posOffset>
                </wp:positionH>
                <wp:positionV relativeFrom="paragraph">
                  <wp:posOffset>29845</wp:posOffset>
                </wp:positionV>
                <wp:extent cx="552450" cy="180975"/>
                <wp:effectExtent l="0" t="19050" r="38100" b="47625"/>
                <wp:wrapNone/>
                <wp:docPr id="6" name="Šípka: dopra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2450" cy="180975"/>
                        </a:xfrm>
                        <a:prstGeom prst="rightArrow">
                          <a:avLst>
                            <a:gd name="adj1" fmla="val 50000"/>
                            <a:gd name="adj2" fmla="val 53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ECC2" id="Šípka: doprava 6" o:spid="_x0000_s1026" type="#_x0000_t13" style="position:absolute;margin-left:36.4pt;margin-top:2.35pt;width:43.5pt;height:14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" adj="17826" fillcolor="#5b9bd5 [3204]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                   </w:t>
      </w:r>
      <w:r w:rsidR="00077BEB" w:rsidRPr="003C6090">
        <w:rPr>
          <w:sz w:val="24"/>
          <w:szCs w:val="24"/>
        </w:rPr>
        <w:t>Regenerácia vnútroblokov pri BD na ulici  ČK 65,66,67</w:t>
      </w:r>
      <w:r w:rsidR="004C6CC6" w:rsidRPr="003C6090">
        <w:rPr>
          <w:sz w:val="24"/>
          <w:szCs w:val="24"/>
        </w:rPr>
        <w:t xml:space="preserve"> </w:t>
      </w:r>
      <w:r w:rsidR="00077BEB" w:rsidRPr="003C6090">
        <w:rPr>
          <w:sz w:val="24"/>
          <w:szCs w:val="24"/>
        </w:rPr>
        <w:t xml:space="preserve"> o -</w:t>
      </w:r>
      <w:r w:rsidR="00077BEB" w:rsidRPr="003C6090">
        <w:rPr>
          <w:b/>
          <w:bCs/>
          <w:sz w:val="24"/>
          <w:szCs w:val="24"/>
        </w:rPr>
        <w:t>70 000</w:t>
      </w:r>
      <w:r w:rsidR="004C6CC6" w:rsidRPr="003C6090">
        <w:rPr>
          <w:sz w:val="24"/>
          <w:szCs w:val="24"/>
        </w:rPr>
        <w:t xml:space="preserve"> </w:t>
      </w:r>
      <w:r w:rsidR="004C6CC6" w:rsidRPr="007103A2">
        <w:rPr>
          <w:b/>
          <w:bCs/>
          <w:sz w:val="24"/>
          <w:szCs w:val="24"/>
        </w:rPr>
        <w:t>Eur</w:t>
      </w:r>
      <w:r w:rsidR="003C6090" w:rsidRPr="003C6090">
        <w:rPr>
          <w:sz w:val="24"/>
          <w:szCs w:val="24"/>
        </w:rPr>
        <w:t xml:space="preserve">. </w:t>
      </w:r>
      <w:r w:rsidR="003C6090">
        <w:t>V rámci tejto investície bude tento rok spracovaná PD, ktorá bude slúžiť na určenie hodnoty zákazky a ako podklad pre verejné obstarávanie. Preto navrhujeme ponechanie finančných prostriedkov iba na spracovanie projektovej dokumentácie v sume 10 000 Eur.</w:t>
      </w:r>
    </w:p>
    <w:p w14:paraId="78E6DD5B" w14:textId="3F6F1992" w:rsidR="00682908" w:rsidRDefault="003C6090" w:rsidP="00474939">
      <w:pPr>
        <w:jc w:val="both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CF8B3" wp14:editId="22B332FC">
                <wp:simplePos x="0" y="0"/>
                <wp:positionH relativeFrom="margin">
                  <wp:posOffset>233680</wp:posOffset>
                </wp:positionH>
                <wp:positionV relativeFrom="paragraph">
                  <wp:posOffset>108584</wp:posOffset>
                </wp:positionV>
                <wp:extent cx="5848350" cy="523875"/>
                <wp:effectExtent l="0" t="0" r="19050" b="28575"/>
                <wp:wrapNone/>
                <wp:docPr id="7" name="Obdĺžnik: zaoblené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238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448A1" w14:textId="7E857551" w:rsidR="00682908" w:rsidRPr="00DB08C4" w:rsidRDefault="00682908" w:rsidP="00682908">
                            <w:pPr>
                              <w:jc w:val="center"/>
                            </w:pPr>
                            <w:r w:rsidRPr="00DB08C4">
                              <w:rPr>
                                <w:highlight w:val="black"/>
                              </w:rPr>
                              <w:t xml:space="preserve">Schodok bežného rozpočtu </w:t>
                            </w:r>
                            <w:r w:rsidR="00D00B3A">
                              <w:rPr>
                                <w:highlight w:val="black"/>
                              </w:rPr>
                              <w:t>41 979</w:t>
                            </w:r>
                            <w:r w:rsidRPr="00DB08C4">
                              <w:rPr>
                                <w:highlight w:val="black"/>
                              </w:rPr>
                              <w:t xml:space="preserve"> Eur – zníženie </w:t>
                            </w:r>
                            <w:r w:rsidR="000C7F40">
                              <w:rPr>
                                <w:highlight w:val="black"/>
                              </w:rPr>
                              <w:t>výdavkov</w:t>
                            </w:r>
                            <w:r w:rsidRPr="00DB08C4">
                              <w:rPr>
                                <w:highlight w:val="black"/>
                              </w:rPr>
                              <w:t xml:space="preserve"> 113 000 Eur</w:t>
                            </w:r>
                            <w:r w:rsidR="00DB08C4">
                              <w:rPr>
                                <w:highlight w:val="black"/>
                              </w:rPr>
                              <w:t xml:space="preserve"> </w:t>
                            </w:r>
                            <w:r w:rsidRPr="00DB08C4">
                              <w:rPr>
                                <w:highlight w:val="black"/>
                              </w:rPr>
                              <w:t xml:space="preserve">= prebytok </w:t>
                            </w:r>
                            <w:r w:rsidR="00B35F3B">
                              <w:rPr>
                                <w:highlight w:val="black"/>
                              </w:rPr>
                              <w:t xml:space="preserve"> </w:t>
                            </w:r>
                            <w:r w:rsidR="00D00B3A">
                              <w:rPr>
                                <w:highlight w:val="black"/>
                              </w:rPr>
                              <w:t>7</w:t>
                            </w:r>
                            <w:r w:rsidR="00863B0C">
                              <w:rPr>
                                <w:highlight w:val="black"/>
                              </w:rPr>
                              <w:t xml:space="preserve">1 </w:t>
                            </w:r>
                            <w:r w:rsidR="00D00B3A">
                              <w:rPr>
                                <w:highlight w:val="black"/>
                              </w:rPr>
                              <w:t>021</w:t>
                            </w:r>
                            <w:r w:rsidRPr="00DB08C4">
                              <w:rPr>
                                <w:highlight w:val="black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CF8B3" id="Obdĺžnik: zaoblené rohy 7" o:spid="_x0000_s1028" style="position:absolute;left:0;text-align:left;margin-left:18.4pt;margin-top:8.55pt;width:460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" fillcolor="#e2efd9 [665]" strokecolor="#1f4d78 [1604]" strokeweight="1pt">
                <v:stroke joinstyle="miter"/>
                <v:textbox>
                  <w:txbxContent>
                    <w:p w14:paraId="377448A1" w14:textId="7E857551" w:rsidR="00682908" w:rsidRPr="00DB08C4" w:rsidRDefault="00682908" w:rsidP="00682908">
                      <w:pPr>
                        <w:jc w:val="center"/>
                      </w:pPr>
                      <w:r w:rsidRPr="00DB08C4">
                        <w:rPr>
                          <w:highlight w:val="black"/>
                        </w:rPr>
                        <w:t xml:space="preserve">Schodok bežného rozpočtu </w:t>
                      </w:r>
                      <w:r w:rsidR="00D00B3A">
                        <w:rPr>
                          <w:highlight w:val="black"/>
                        </w:rPr>
                        <w:t>41 979</w:t>
                      </w:r>
                      <w:r w:rsidRPr="00DB08C4">
                        <w:rPr>
                          <w:highlight w:val="black"/>
                        </w:rPr>
                        <w:t xml:space="preserve"> Eur – zníženie </w:t>
                      </w:r>
                      <w:r w:rsidR="000C7F40">
                        <w:rPr>
                          <w:highlight w:val="black"/>
                        </w:rPr>
                        <w:t>výdavkov</w:t>
                      </w:r>
                      <w:r w:rsidRPr="00DB08C4">
                        <w:rPr>
                          <w:highlight w:val="black"/>
                        </w:rPr>
                        <w:t xml:space="preserve"> 113 000 Eur</w:t>
                      </w:r>
                      <w:r w:rsidR="00DB08C4">
                        <w:rPr>
                          <w:highlight w:val="black"/>
                        </w:rPr>
                        <w:t xml:space="preserve"> </w:t>
                      </w:r>
                      <w:r w:rsidRPr="00DB08C4">
                        <w:rPr>
                          <w:highlight w:val="black"/>
                        </w:rPr>
                        <w:t xml:space="preserve">= prebytok </w:t>
                      </w:r>
                      <w:r w:rsidR="00B35F3B">
                        <w:rPr>
                          <w:highlight w:val="black"/>
                        </w:rPr>
                        <w:t xml:space="preserve"> </w:t>
                      </w:r>
                      <w:r w:rsidR="00D00B3A">
                        <w:rPr>
                          <w:highlight w:val="black"/>
                        </w:rPr>
                        <w:t>7</w:t>
                      </w:r>
                      <w:r w:rsidR="00863B0C">
                        <w:rPr>
                          <w:highlight w:val="black"/>
                        </w:rPr>
                        <w:t xml:space="preserve">1 </w:t>
                      </w:r>
                      <w:r w:rsidR="00D00B3A">
                        <w:rPr>
                          <w:highlight w:val="black"/>
                        </w:rPr>
                        <w:t>021</w:t>
                      </w:r>
                      <w:r w:rsidRPr="00DB08C4">
                        <w:rPr>
                          <w:highlight w:val="black"/>
                        </w:rPr>
                        <w:t xml:space="preserve"> Eur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458ED5" w14:textId="77777777" w:rsidR="003C6090" w:rsidRDefault="003C6090" w:rsidP="00474939">
      <w:pPr>
        <w:jc w:val="both"/>
        <w:rPr>
          <w:i/>
          <w:sz w:val="24"/>
          <w:szCs w:val="24"/>
        </w:rPr>
      </w:pPr>
    </w:p>
    <w:p w14:paraId="62A848C8" w14:textId="77777777" w:rsidR="003C6090" w:rsidRDefault="003C6090" w:rsidP="00474939">
      <w:pPr>
        <w:jc w:val="both"/>
        <w:rPr>
          <w:i/>
          <w:sz w:val="24"/>
          <w:szCs w:val="24"/>
        </w:rPr>
      </w:pPr>
    </w:p>
    <w:p w14:paraId="70A1D340" w14:textId="72A94426" w:rsidR="00474939" w:rsidRDefault="00474939" w:rsidP="00474939">
      <w:pPr>
        <w:jc w:val="both"/>
        <w:rPr>
          <w:i/>
          <w:sz w:val="24"/>
          <w:szCs w:val="24"/>
        </w:rPr>
      </w:pPr>
      <w:r w:rsidRPr="009A1244">
        <w:rPr>
          <w:i/>
          <w:sz w:val="24"/>
          <w:szCs w:val="24"/>
        </w:rPr>
        <w:t>Krytie - ekonomická klasifikácia rozpočtovej klasifikácie  100, program1 Bežné príjmy podprogram 1.1. Daňové príjmy</w:t>
      </w:r>
      <w:r w:rsidR="0025078B" w:rsidRPr="009A1244">
        <w:rPr>
          <w:i/>
          <w:sz w:val="24"/>
          <w:szCs w:val="24"/>
        </w:rPr>
        <w:t>.</w:t>
      </w:r>
    </w:p>
    <w:p w14:paraId="493B9540" w14:textId="6CFD1EE8" w:rsidR="00BD042E" w:rsidRDefault="00BD042E" w:rsidP="00474939">
      <w:pPr>
        <w:jc w:val="both"/>
        <w:rPr>
          <w:i/>
          <w:sz w:val="24"/>
          <w:szCs w:val="24"/>
        </w:rPr>
      </w:pPr>
    </w:p>
    <w:p w14:paraId="4597ACF5" w14:textId="60F29C9C" w:rsidR="003C6090" w:rsidRDefault="003C6090" w:rsidP="00474939">
      <w:pPr>
        <w:jc w:val="both"/>
        <w:rPr>
          <w:i/>
          <w:sz w:val="24"/>
          <w:szCs w:val="24"/>
        </w:rPr>
      </w:pPr>
    </w:p>
    <w:p w14:paraId="566EF3FF" w14:textId="77777777" w:rsidR="00D00B3A" w:rsidRDefault="00D00B3A" w:rsidP="00474939">
      <w:pPr>
        <w:jc w:val="both"/>
        <w:rPr>
          <w:i/>
          <w:sz w:val="24"/>
          <w:szCs w:val="24"/>
        </w:rPr>
      </w:pPr>
    </w:p>
    <w:p w14:paraId="485E9AA0" w14:textId="705EC6B6" w:rsidR="003C6090" w:rsidRDefault="003C6090" w:rsidP="00474939">
      <w:pPr>
        <w:jc w:val="both"/>
        <w:rPr>
          <w:i/>
          <w:sz w:val="24"/>
          <w:szCs w:val="24"/>
        </w:rPr>
      </w:pPr>
    </w:p>
    <w:p w14:paraId="2FD01AE3" w14:textId="77777777" w:rsidR="000741D6" w:rsidRPr="000741D6" w:rsidRDefault="000741D6" w:rsidP="000741D6"/>
    <w:p w14:paraId="12E1DCD4" w14:textId="188EF8E3" w:rsidR="003604D8" w:rsidRPr="009A1244" w:rsidRDefault="00BD042E" w:rsidP="003604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K</w:t>
      </w:r>
      <w:r w:rsidR="003604D8" w:rsidRPr="009A1244">
        <w:rPr>
          <w:b/>
          <w:sz w:val="24"/>
          <w:szCs w:val="24"/>
          <w:u w:val="single"/>
        </w:rPr>
        <w:t xml:space="preserve">apitálové výdavky                                                                         </w:t>
      </w:r>
      <w:r w:rsidR="003604D8" w:rsidRPr="009A1244">
        <w:rPr>
          <w:b/>
          <w:sz w:val="24"/>
          <w:szCs w:val="24"/>
          <w:u w:val="single"/>
        </w:rPr>
        <w:tab/>
      </w:r>
      <w:r w:rsidR="003604D8" w:rsidRPr="009A1244">
        <w:rPr>
          <w:b/>
          <w:sz w:val="24"/>
          <w:szCs w:val="24"/>
          <w:u w:val="single"/>
        </w:rPr>
        <w:tab/>
      </w:r>
      <w:r w:rsidR="003D7C52" w:rsidRPr="009A1244">
        <w:rPr>
          <w:b/>
          <w:sz w:val="24"/>
          <w:szCs w:val="24"/>
          <w:u w:val="single"/>
        </w:rPr>
        <w:t xml:space="preserve">         </w:t>
      </w:r>
      <w:r w:rsidR="00DE1943" w:rsidRPr="009A1244">
        <w:rPr>
          <w:b/>
          <w:sz w:val="24"/>
          <w:szCs w:val="24"/>
          <w:u w:val="single"/>
        </w:rPr>
        <w:t xml:space="preserve">- </w:t>
      </w:r>
      <w:r w:rsidR="00E35F1A">
        <w:rPr>
          <w:b/>
          <w:sz w:val="24"/>
          <w:szCs w:val="24"/>
          <w:u w:val="single"/>
        </w:rPr>
        <w:t>2</w:t>
      </w:r>
      <w:r w:rsidR="002954F5">
        <w:rPr>
          <w:b/>
          <w:sz w:val="24"/>
          <w:szCs w:val="24"/>
          <w:u w:val="single"/>
        </w:rPr>
        <w:t>13 314</w:t>
      </w:r>
      <w:r w:rsidR="003604D8" w:rsidRPr="009A1244">
        <w:rPr>
          <w:b/>
          <w:sz w:val="24"/>
          <w:szCs w:val="24"/>
          <w:u w:val="single"/>
        </w:rPr>
        <w:t xml:space="preserve">  EUR</w:t>
      </w:r>
    </w:p>
    <w:p w14:paraId="558BC59F" w14:textId="1373A6EE" w:rsidR="00600328" w:rsidRDefault="00600328" w:rsidP="00600328">
      <w:pPr>
        <w:pStyle w:val="Odsekzoznamu"/>
        <w:numPr>
          <w:ilvl w:val="0"/>
          <w:numId w:val="32"/>
        </w:numPr>
        <w:jc w:val="both"/>
        <w:rPr>
          <w:iCs/>
        </w:rPr>
      </w:pPr>
      <w:r w:rsidRPr="00E35F1A">
        <w:rPr>
          <w:b/>
          <w:bCs/>
          <w:sz w:val="24"/>
          <w:szCs w:val="24"/>
          <w:lang w:eastAsia="sk-SK"/>
        </w:rPr>
        <w:t>Zaradenie</w:t>
      </w:r>
      <w:r w:rsidRPr="00CC337B">
        <w:rPr>
          <w:iCs/>
        </w:rPr>
        <w:t xml:space="preserve"> </w:t>
      </w:r>
      <w:r>
        <w:rPr>
          <w:iCs/>
        </w:rPr>
        <w:t xml:space="preserve"> finančných prostriedkov podľa ekonomickej klasifikácie 7 rozpočtovej klasifikácie 09.1.2 Základné vzdelanie na zakúpenie</w:t>
      </w:r>
      <w:r w:rsidR="007103A2">
        <w:rPr>
          <w:iCs/>
        </w:rPr>
        <w:t xml:space="preserve"> prevádzkových strojov do ZSS Slnečná a to</w:t>
      </w:r>
      <w:r>
        <w:rPr>
          <w:iCs/>
        </w:rPr>
        <w:t xml:space="preserve"> elektrick</w:t>
      </w:r>
      <w:r w:rsidR="007103A2">
        <w:rPr>
          <w:iCs/>
        </w:rPr>
        <w:t>ú</w:t>
      </w:r>
      <w:r>
        <w:rPr>
          <w:iCs/>
        </w:rPr>
        <w:t xml:space="preserve"> panvic</w:t>
      </w:r>
      <w:r w:rsidR="007103A2">
        <w:rPr>
          <w:iCs/>
        </w:rPr>
        <w:t>u</w:t>
      </w:r>
      <w:r>
        <w:rPr>
          <w:iCs/>
        </w:rPr>
        <w:t xml:space="preserve"> 120litrov, BR 90/120E v sume </w:t>
      </w:r>
      <w:r w:rsidRPr="00391109">
        <w:rPr>
          <w:b/>
          <w:bCs/>
          <w:iCs/>
        </w:rPr>
        <w:t>5 000 Eur</w:t>
      </w:r>
      <w:r w:rsidR="007103A2">
        <w:rPr>
          <w:b/>
          <w:bCs/>
          <w:iCs/>
        </w:rPr>
        <w:t>.</w:t>
      </w:r>
    </w:p>
    <w:p w14:paraId="6E293A54" w14:textId="77777777" w:rsidR="00600328" w:rsidRDefault="00600328" w:rsidP="00600328">
      <w:pPr>
        <w:ind w:left="360"/>
        <w:jc w:val="both"/>
        <w:rPr>
          <w:i/>
          <w:sz w:val="24"/>
          <w:szCs w:val="24"/>
        </w:rPr>
      </w:pPr>
      <w:r w:rsidRPr="00B55378">
        <w:rPr>
          <w:i/>
          <w:sz w:val="24"/>
          <w:szCs w:val="24"/>
        </w:rPr>
        <w:t>Krytie - ekonomická klasifikácia rozpočtovej klasifikácie  100, program1 Bežné príjmy podprogram 1.1. Daňové príjmy</w:t>
      </w:r>
      <w:r>
        <w:rPr>
          <w:i/>
          <w:sz w:val="24"/>
          <w:szCs w:val="24"/>
        </w:rPr>
        <w:t>- originálne kompetencie.</w:t>
      </w:r>
    </w:p>
    <w:p w14:paraId="70A6D218" w14:textId="44C56434" w:rsidR="00600328" w:rsidRDefault="00600328" w:rsidP="00600328">
      <w:pPr>
        <w:pStyle w:val="Odsekzoznamu"/>
        <w:numPr>
          <w:ilvl w:val="0"/>
          <w:numId w:val="32"/>
        </w:numPr>
        <w:jc w:val="both"/>
        <w:rPr>
          <w:iCs/>
        </w:rPr>
      </w:pPr>
      <w:r w:rsidRPr="00E35F1A">
        <w:rPr>
          <w:b/>
          <w:bCs/>
          <w:sz w:val="24"/>
          <w:szCs w:val="24"/>
          <w:lang w:eastAsia="sk-SK"/>
        </w:rPr>
        <w:t>Navýšenie</w:t>
      </w:r>
      <w:r>
        <w:rPr>
          <w:color w:val="FF0000"/>
          <w:sz w:val="24"/>
          <w:szCs w:val="24"/>
          <w:lang w:eastAsia="sk-SK"/>
        </w:rPr>
        <w:t xml:space="preserve"> </w:t>
      </w:r>
      <w:r>
        <w:rPr>
          <w:iCs/>
        </w:rPr>
        <w:t xml:space="preserve"> finančných prostriedkov podľa ekonomickej klasifikácie 7 rozpočtovej klasifikácie 01.1.1 Výdavky MsÚ na zakúpenie zostavy pre úpravu bežkárskych tratí v sume </w:t>
      </w:r>
      <w:r w:rsidRPr="00591579">
        <w:rPr>
          <w:b/>
          <w:bCs/>
          <w:iCs/>
        </w:rPr>
        <w:t>4 000 Eur</w:t>
      </w:r>
      <w:r>
        <w:rPr>
          <w:iCs/>
        </w:rPr>
        <w:t xml:space="preserve"> na základe cenovej ponuky Autoservis Raster s.r.o. Požiadavka bola od občanov mesta Námestovo hlavne na úpravu trate Náučný chodník, okolie Nábrežia Or. Priehrady.</w:t>
      </w:r>
    </w:p>
    <w:p w14:paraId="63A1FD73" w14:textId="77777777" w:rsidR="00600328" w:rsidRDefault="00600328" w:rsidP="00600328">
      <w:pPr>
        <w:pStyle w:val="Odsekzoznamu"/>
        <w:jc w:val="both"/>
        <w:rPr>
          <w:iCs/>
        </w:rPr>
      </w:pPr>
    </w:p>
    <w:p w14:paraId="57C6FD15" w14:textId="445C35ED" w:rsidR="00600328" w:rsidRDefault="00600328" w:rsidP="00600328">
      <w:pPr>
        <w:pStyle w:val="Odsekzoznamu"/>
        <w:numPr>
          <w:ilvl w:val="0"/>
          <w:numId w:val="32"/>
        </w:numPr>
        <w:jc w:val="both"/>
        <w:rPr>
          <w:iCs/>
        </w:rPr>
      </w:pPr>
      <w:r>
        <w:rPr>
          <w:b/>
          <w:bCs/>
          <w:sz w:val="24"/>
          <w:szCs w:val="24"/>
          <w:lang w:eastAsia="sk-SK"/>
        </w:rPr>
        <w:t xml:space="preserve">Zaradenie </w:t>
      </w:r>
      <w:r w:rsidRPr="00600328">
        <w:rPr>
          <w:sz w:val="24"/>
          <w:szCs w:val="24"/>
          <w:lang w:eastAsia="sk-SK"/>
        </w:rPr>
        <w:t xml:space="preserve">finančných prostriedkov podľa ekonomickej klasifikácie 71 rozpočtovej klasifikácie 09.1.1. </w:t>
      </w:r>
      <w:r w:rsidR="007103A2">
        <w:rPr>
          <w:sz w:val="24"/>
          <w:szCs w:val="24"/>
          <w:lang w:eastAsia="sk-SK"/>
        </w:rPr>
        <w:t>P</w:t>
      </w:r>
      <w:r w:rsidRPr="00600328">
        <w:rPr>
          <w:sz w:val="24"/>
          <w:szCs w:val="24"/>
          <w:lang w:eastAsia="sk-SK"/>
        </w:rPr>
        <w:t xml:space="preserve">redškolská výchova na vybudovanie </w:t>
      </w:r>
      <w:r w:rsidR="000741D6">
        <w:rPr>
          <w:sz w:val="24"/>
          <w:szCs w:val="24"/>
          <w:lang w:eastAsia="sk-SK"/>
        </w:rPr>
        <w:t>prístupového schodiska k ihrisku, ktoré slúži Materskej škole Komenského</w:t>
      </w:r>
      <w:r w:rsidRPr="00600328">
        <w:rPr>
          <w:sz w:val="24"/>
          <w:szCs w:val="24"/>
          <w:lang w:eastAsia="sk-SK"/>
        </w:rPr>
        <w:t xml:space="preserve"> vo </w:t>
      </w:r>
      <w:r w:rsidRPr="000741D6">
        <w:rPr>
          <w:sz w:val="24"/>
          <w:szCs w:val="24"/>
          <w:lang w:eastAsia="sk-SK"/>
        </w:rPr>
        <w:t>výške</w:t>
      </w:r>
      <w:r>
        <w:rPr>
          <w:b/>
          <w:bCs/>
          <w:sz w:val="24"/>
          <w:szCs w:val="24"/>
          <w:lang w:eastAsia="sk-SK"/>
        </w:rPr>
        <w:t xml:space="preserve"> 8 000 Eur </w:t>
      </w:r>
      <w:r w:rsidRPr="00600328">
        <w:rPr>
          <w:sz w:val="24"/>
          <w:szCs w:val="24"/>
          <w:lang w:eastAsia="sk-SK"/>
        </w:rPr>
        <w:t xml:space="preserve">podľa rozpočtu vypracovaného </w:t>
      </w:r>
      <w:r w:rsidR="000741D6">
        <w:rPr>
          <w:sz w:val="24"/>
          <w:szCs w:val="24"/>
          <w:lang w:eastAsia="sk-SK"/>
        </w:rPr>
        <w:t xml:space="preserve"> p.</w:t>
      </w:r>
      <w:r w:rsidR="007103A2">
        <w:rPr>
          <w:sz w:val="24"/>
          <w:szCs w:val="24"/>
          <w:lang w:eastAsia="sk-SK"/>
        </w:rPr>
        <w:t xml:space="preserve"> </w:t>
      </w:r>
      <w:proofErr w:type="spellStart"/>
      <w:r w:rsidR="002403E1">
        <w:rPr>
          <w:sz w:val="24"/>
          <w:szCs w:val="24"/>
          <w:lang w:eastAsia="sk-SK"/>
        </w:rPr>
        <w:t>Florekom</w:t>
      </w:r>
      <w:proofErr w:type="spellEnd"/>
      <w:r>
        <w:rPr>
          <w:sz w:val="24"/>
          <w:szCs w:val="24"/>
          <w:lang w:eastAsia="sk-SK"/>
        </w:rPr>
        <w:t>.</w:t>
      </w:r>
    </w:p>
    <w:p w14:paraId="4E09EF28" w14:textId="77777777" w:rsidR="00600328" w:rsidRDefault="00600328" w:rsidP="00BD042E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</w:p>
    <w:p w14:paraId="159C261A" w14:textId="0F853E9C" w:rsidR="00BD042E" w:rsidRPr="00FA0026" w:rsidRDefault="00BD042E" w:rsidP="00BD042E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Rozpočtové </w:t>
      </w:r>
      <w:r w:rsidRPr="00FA0026">
        <w:rPr>
          <w:b/>
          <w:bCs/>
          <w:i/>
          <w:iCs/>
          <w:sz w:val="24"/>
          <w:szCs w:val="24"/>
        </w:rPr>
        <w:t xml:space="preserve"> príjmy   1</w:t>
      </w:r>
      <w:r>
        <w:rPr>
          <w:b/>
          <w:bCs/>
          <w:i/>
          <w:iCs/>
          <w:sz w:val="24"/>
          <w:szCs w:val="24"/>
        </w:rPr>
        <w:t>3 457 955</w:t>
      </w:r>
      <w:r w:rsidRPr="00FA0026">
        <w:rPr>
          <w:b/>
          <w:bCs/>
          <w:i/>
          <w:iCs/>
          <w:sz w:val="24"/>
          <w:szCs w:val="24"/>
        </w:rPr>
        <w:t xml:space="preserve"> Eur – </w:t>
      </w:r>
      <w:r>
        <w:rPr>
          <w:b/>
          <w:bCs/>
          <w:i/>
          <w:iCs/>
          <w:sz w:val="24"/>
          <w:szCs w:val="24"/>
        </w:rPr>
        <w:t>Rozpočtové</w:t>
      </w:r>
      <w:r w:rsidRPr="00FA0026">
        <w:rPr>
          <w:b/>
          <w:bCs/>
          <w:i/>
          <w:iCs/>
          <w:sz w:val="24"/>
          <w:szCs w:val="24"/>
        </w:rPr>
        <w:t xml:space="preserve"> výdavky 1</w:t>
      </w:r>
      <w:r>
        <w:rPr>
          <w:b/>
          <w:bCs/>
          <w:i/>
          <w:iCs/>
          <w:sz w:val="24"/>
          <w:szCs w:val="24"/>
        </w:rPr>
        <w:t>3</w:t>
      </w:r>
      <w:r w:rsidR="005E77B2">
        <w:rPr>
          <w:b/>
          <w:bCs/>
          <w:i/>
          <w:iCs/>
          <w:sz w:val="24"/>
          <w:szCs w:val="24"/>
        </w:rPr>
        <w:t> 556 333</w:t>
      </w:r>
      <w:r w:rsidRPr="00FA0026">
        <w:rPr>
          <w:b/>
          <w:bCs/>
          <w:i/>
          <w:iCs/>
          <w:sz w:val="24"/>
          <w:szCs w:val="24"/>
        </w:rPr>
        <w:t xml:space="preserve"> Eur  </w:t>
      </w:r>
    </w:p>
    <w:p w14:paraId="226E67BF" w14:textId="77777777" w:rsidR="00BD042E" w:rsidRPr="00D43677" w:rsidRDefault="00BD042E" w:rsidP="00BD042E">
      <w:pPr>
        <w:pStyle w:val="Odsekzoznamu"/>
        <w:jc w:val="both"/>
        <w:rPr>
          <w:b/>
          <w:bCs/>
          <w:sz w:val="24"/>
          <w:szCs w:val="24"/>
        </w:rPr>
      </w:pPr>
      <w:r w:rsidRPr="005F5BF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895EC" wp14:editId="4FAC7BA4">
                <wp:simplePos x="0" y="0"/>
                <wp:positionH relativeFrom="column">
                  <wp:posOffset>4109720</wp:posOffset>
                </wp:positionH>
                <wp:positionV relativeFrom="paragraph">
                  <wp:posOffset>88900</wp:posOffset>
                </wp:positionV>
                <wp:extent cx="1666875" cy="285750"/>
                <wp:effectExtent l="0" t="0" r="28575" b="19050"/>
                <wp:wrapNone/>
                <wp:docPr id="5" name="Obdĺžnik: zaoblené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A3E52F" w14:textId="131D8264" w:rsidR="00BD042E" w:rsidRPr="005F5BFE" w:rsidRDefault="00BD042E" w:rsidP="00BD04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F5BFE">
                              <w:rPr>
                                <w:b/>
                                <w:bCs/>
                                <w:highlight w:val="black"/>
                              </w:rPr>
                              <w:t xml:space="preserve">Schodok </w:t>
                            </w:r>
                            <w:r>
                              <w:rPr>
                                <w:b/>
                                <w:bCs/>
                                <w:highlight w:val="black"/>
                              </w:rPr>
                              <w:t xml:space="preserve"> -</w:t>
                            </w:r>
                            <w:r w:rsidRPr="005F5BFE">
                              <w:rPr>
                                <w:b/>
                                <w:bCs/>
                                <w:highlight w:val="black"/>
                              </w:rPr>
                              <w:t xml:space="preserve"> </w:t>
                            </w:r>
                            <w:r w:rsidR="005E77B2">
                              <w:rPr>
                                <w:b/>
                                <w:bCs/>
                                <w:highlight w:val="black"/>
                              </w:rPr>
                              <w:t>98 378</w:t>
                            </w:r>
                            <w:r>
                              <w:rPr>
                                <w:b/>
                                <w:bCs/>
                                <w:highlight w:val="black"/>
                              </w:rPr>
                              <w:t xml:space="preserve"> Eur</w:t>
                            </w:r>
                            <w:r w:rsidRPr="005F5BFE">
                              <w:rPr>
                                <w:b/>
                                <w:bCs/>
                                <w:highlight w:val="black"/>
                              </w:rPr>
                              <w:t xml:space="preserve"> </w:t>
                            </w:r>
                            <w:proofErr w:type="spellStart"/>
                            <w:r w:rsidRPr="005F5BFE">
                              <w:rPr>
                                <w:b/>
                                <w:bCs/>
                                <w:highlight w:val="black"/>
                              </w:rPr>
                              <w:t>Eur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895EC" id="Obdĺžnik: zaoblené rohy 5" o:spid="_x0000_s1029" style="position:absolute;left:0;text-align:left;margin-left:323.6pt;margin-top:7pt;width:131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" fillcolor="#ffc000 [3207]" strokecolor="#7f5f00 [1607]" strokeweight="1pt">
                <v:stroke joinstyle="miter"/>
                <v:textbox>
                  <w:txbxContent>
                    <w:p w14:paraId="67A3E52F" w14:textId="131D8264" w:rsidR="00BD042E" w:rsidRPr="005F5BFE" w:rsidRDefault="00BD042E" w:rsidP="00BD042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F5BFE">
                        <w:rPr>
                          <w:b/>
                          <w:bCs/>
                          <w:highlight w:val="black"/>
                        </w:rPr>
                        <w:t xml:space="preserve">Schodok </w:t>
                      </w:r>
                      <w:r>
                        <w:rPr>
                          <w:b/>
                          <w:bCs/>
                          <w:highlight w:val="black"/>
                        </w:rPr>
                        <w:t xml:space="preserve"> -</w:t>
                      </w:r>
                      <w:r w:rsidRPr="005F5BFE">
                        <w:rPr>
                          <w:b/>
                          <w:bCs/>
                          <w:highlight w:val="black"/>
                        </w:rPr>
                        <w:t xml:space="preserve"> </w:t>
                      </w:r>
                      <w:r w:rsidR="005E77B2">
                        <w:rPr>
                          <w:b/>
                          <w:bCs/>
                          <w:highlight w:val="black"/>
                        </w:rPr>
                        <w:t>98 378</w:t>
                      </w:r>
                      <w:r>
                        <w:rPr>
                          <w:b/>
                          <w:bCs/>
                          <w:highlight w:val="black"/>
                        </w:rPr>
                        <w:t xml:space="preserve"> Eur</w:t>
                      </w:r>
                      <w:r w:rsidRPr="005F5BFE">
                        <w:rPr>
                          <w:b/>
                          <w:bCs/>
                          <w:highlight w:val="black"/>
                        </w:rPr>
                        <w:t xml:space="preserve"> </w:t>
                      </w:r>
                      <w:proofErr w:type="spellStart"/>
                      <w:r w:rsidRPr="005F5BFE">
                        <w:rPr>
                          <w:b/>
                          <w:bCs/>
                          <w:highlight w:val="black"/>
                        </w:rPr>
                        <w:t>Eur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7B99154A" w14:textId="77777777" w:rsidR="00BD042E" w:rsidRDefault="00BD042E" w:rsidP="00BD042E">
      <w:pPr>
        <w:pStyle w:val="Odsekzoznamu"/>
        <w:jc w:val="both"/>
        <w:rPr>
          <w:color w:val="FF0000"/>
          <w:sz w:val="24"/>
          <w:szCs w:val="24"/>
        </w:rPr>
      </w:pPr>
    </w:p>
    <w:p w14:paraId="6157FF4B" w14:textId="6CB946DB" w:rsidR="00A4531B" w:rsidRPr="00E35F1A" w:rsidRDefault="00BD042E" w:rsidP="00BD042E">
      <w:pPr>
        <w:pStyle w:val="Odsekzoznamu"/>
        <w:jc w:val="both"/>
        <w:rPr>
          <w:b/>
          <w:bCs/>
          <w:i/>
          <w:iCs/>
          <w:sz w:val="24"/>
          <w:szCs w:val="24"/>
        </w:rPr>
      </w:pPr>
      <w:r w:rsidRPr="00E35F1A">
        <w:rPr>
          <w:b/>
          <w:bCs/>
          <w:i/>
          <w:iCs/>
          <w:color w:val="FF0000"/>
          <w:sz w:val="24"/>
          <w:szCs w:val="24"/>
        </w:rPr>
        <w:t xml:space="preserve">Vzhľadom ku schodkovému rozpočtu navrhujeme znížiť kapitálové výdavky a to:  </w:t>
      </w:r>
    </w:p>
    <w:p w14:paraId="000EF849" w14:textId="77777777" w:rsidR="00493AF5" w:rsidRPr="009A1244" w:rsidRDefault="00493AF5" w:rsidP="00493AF5">
      <w:pPr>
        <w:pStyle w:val="Odsekzoznamu"/>
        <w:jc w:val="both"/>
        <w:rPr>
          <w:i/>
          <w:sz w:val="24"/>
          <w:szCs w:val="24"/>
        </w:rPr>
      </w:pPr>
    </w:p>
    <w:p w14:paraId="108D049D" w14:textId="27CA0F7F" w:rsidR="004F7CA8" w:rsidRPr="009F7C6F" w:rsidRDefault="00BF14D6" w:rsidP="00346512">
      <w:pPr>
        <w:pStyle w:val="Odsekzoznamu"/>
        <w:numPr>
          <w:ilvl w:val="0"/>
          <w:numId w:val="32"/>
        </w:numPr>
        <w:jc w:val="both"/>
        <w:rPr>
          <w:sz w:val="24"/>
          <w:szCs w:val="24"/>
          <w:lang w:eastAsia="sk-SK"/>
        </w:rPr>
      </w:pPr>
      <w:r w:rsidRPr="00E35F1A">
        <w:rPr>
          <w:b/>
          <w:bCs/>
          <w:lang w:eastAsia="sk-SK"/>
        </w:rPr>
        <w:t>Vyradenie</w:t>
      </w:r>
      <w:r w:rsidRPr="007A3AF5">
        <w:rPr>
          <w:lang w:eastAsia="sk-SK"/>
        </w:rPr>
        <w:t xml:space="preserve">  rozpočtových výdavkov podľa ekonomickej klasifikácie 71 rozpočtovej klasifikácie 01.1.1. Výdavky Mestského úradu  na nákup budovy nachádzajúcej sa na </w:t>
      </w:r>
      <w:proofErr w:type="spellStart"/>
      <w:r w:rsidRPr="007A3AF5">
        <w:rPr>
          <w:lang w:eastAsia="sk-SK"/>
        </w:rPr>
        <w:t>par.č</w:t>
      </w:r>
      <w:proofErr w:type="spellEnd"/>
      <w:r w:rsidRPr="007A3AF5">
        <w:rPr>
          <w:lang w:eastAsia="sk-SK"/>
        </w:rPr>
        <w:t xml:space="preserve">. 1004/2 Tribúna a pozemku </w:t>
      </w:r>
      <w:proofErr w:type="spellStart"/>
      <w:r w:rsidRPr="007A3AF5">
        <w:rPr>
          <w:lang w:eastAsia="sk-SK"/>
        </w:rPr>
        <w:t>par.č</w:t>
      </w:r>
      <w:proofErr w:type="spellEnd"/>
      <w:r w:rsidRPr="007A3AF5">
        <w:rPr>
          <w:lang w:eastAsia="sk-SK"/>
        </w:rPr>
        <w:t xml:space="preserve">. 1002 </w:t>
      </w:r>
      <w:r>
        <w:rPr>
          <w:lang w:eastAsia="sk-SK"/>
        </w:rPr>
        <w:t xml:space="preserve">vo výške </w:t>
      </w:r>
      <w:r w:rsidR="00E35F1A">
        <w:rPr>
          <w:lang w:eastAsia="sk-SK"/>
        </w:rPr>
        <w:t xml:space="preserve">- </w:t>
      </w:r>
      <w:r w:rsidRPr="00BF14D6">
        <w:rPr>
          <w:b/>
          <w:lang w:eastAsia="sk-SK"/>
        </w:rPr>
        <w:t xml:space="preserve">80 000 Eur  </w:t>
      </w:r>
      <w:r w:rsidR="00391109" w:rsidRPr="00391109">
        <w:rPr>
          <w:bCs/>
          <w:lang w:eastAsia="sk-SK"/>
        </w:rPr>
        <w:t>v</w:t>
      </w:r>
      <w:r w:rsidRPr="00391109">
        <w:rPr>
          <w:bCs/>
          <w:lang w:eastAsia="sk-SK"/>
        </w:rPr>
        <w:t>z</w:t>
      </w:r>
      <w:r>
        <w:rPr>
          <w:lang w:eastAsia="sk-SK"/>
        </w:rPr>
        <w:t>hľadom k tomu, že nie je predpoklad vyriešenia tejto situácie v roku 2022.</w:t>
      </w:r>
      <w:r w:rsidRPr="00EC2B0C">
        <w:rPr>
          <w:lang w:eastAsia="sk-SK"/>
        </w:rPr>
        <w:t> </w:t>
      </w:r>
      <w:r w:rsidRPr="00BF14D6">
        <w:rPr>
          <w:i/>
        </w:rPr>
        <w:t xml:space="preserve"> </w:t>
      </w:r>
    </w:p>
    <w:p w14:paraId="0DC13BF4" w14:textId="77777777" w:rsidR="009F7C6F" w:rsidRPr="009F7C6F" w:rsidRDefault="009F7C6F" w:rsidP="009F7C6F">
      <w:pPr>
        <w:pStyle w:val="Odsekzoznamu"/>
        <w:jc w:val="both"/>
        <w:rPr>
          <w:sz w:val="24"/>
          <w:szCs w:val="24"/>
          <w:lang w:eastAsia="sk-SK"/>
        </w:rPr>
      </w:pPr>
    </w:p>
    <w:p w14:paraId="2B891B2D" w14:textId="19D490C3" w:rsidR="00574716" w:rsidRPr="009F7C6F" w:rsidRDefault="00BF14D6" w:rsidP="009F7C6F">
      <w:pPr>
        <w:pStyle w:val="Odsekzoznamu"/>
        <w:numPr>
          <w:ilvl w:val="0"/>
          <w:numId w:val="32"/>
        </w:numPr>
        <w:jc w:val="both"/>
        <w:rPr>
          <w:sz w:val="24"/>
          <w:szCs w:val="24"/>
          <w:lang w:eastAsia="sk-SK"/>
        </w:rPr>
      </w:pPr>
      <w:r w:rsidRPr="009F7C6F">
        <w:rPr>
          <w:b/>
          <w:bCs/>
          <w:sz w:val="24"/>
          <w:szCs w:val="24"/>
          <w:lang w:eastAsia="sk-SK"/>
        </w:rPr>
        <w:t>Zníženie</w:t>
      </w:r>
      <w:r w:rsidR="004D37E1" w:rsidRPr="009F7C6F">
        <w:rPr>
          <w:sz w:val="24"/>
          <w:szCs w:val="24"/>
          <w:lang w:eastAsia="sk-SK"/>
        </w:rPr>
        <w:t xml:space="preserve"> investíci</w:t>
      </w:r>
      <w:r w:rsidR="002954F5" w:rsidRPr="009F7C6F">
        <w:rPr>
          <w:sz w:val="24"/>
          <w:szCs w:val="24"/>
          <w:lang w:eastAsia="sk-SK"/>
        </w:rPr>
        <w:t>e</w:t>
      </w:r>
      <w:r w:rsidR="004D37E1" w:rsidRPr="009F7C6F">
        <w:rPr>
          <w:sz w:val="24"/>
          <w:szCs w:val="24"/>
          <w:lang w:eastAsia="sk-SK"/>
        </w:rPr>
        <w:t xml:space="preserve"> </w:t>
      </w:r>
      <w:r w:rsidR="00493AF5" w:rsidRPr="009F7C6F">
        <w:rPr>
          <w:sz w:val="24"/>
          <w:szCs w:val="24"/>
          <w:lang w:eastAsia="sk-SK"/>
        </w:rPr>
        <w:t xml:space="preserve">na ktoré boli vyčlenené finančné prostriedky </w:t>
      </w:r>
      <w:r w:rsidR="004D37E1" w:rsidRPr="009F7C6F">
        <w:rPr>
          <w:sz w:val="24"/>
          <w:szCs w:val="24"/>
          <w:lang w:eastAsia="sk-SK"/>
        </w:rPr>
        <w:t xml:space="preserve">podľa ekonomickej klasifikácie 71 rozpočtovej klasifikácie 06.2.0 Rozvoj obcí na </w:t>
      </w:r>
      <w:r w:rsidRPr="009F7C6F">
        <w:rPr>
          <w:sz w:val="24"/>
          <w:szCs w:val="24"/>
          <w:lang w:eastAsia="sk-SK"/>
        </w:rPr>
        <w:t xml:space="preserve">komplexnú opravu Námestia P.O. Hviezdoslava </w:t>
      </w:r>
      <w:r w:rsidR="004D37E1" w:rsidRPr="009F7C6F">
        <w:rPr>
          <w:sz w:val="24"/>
          <w:szCs w:val="24"/>
          <w:lang w:eastAsia="sk-SK"/>
        </w:rPr>
        <w:t xml:space="preserve">vo výške </w:t>
      </w:r>
      <w:r w:rsidRPr="009F7C6F">
        <w:rPr>
          <w:b/>
          <w:bCs/>
          <w:sz w:val="24"/>
          <w:szCs w:val="24"/>
          <w:lang w:eastAsia="sk-SK"/>
        </w:rPr>
        <w:t>-135 000</w:t>
      </w:r>
      <w:r w:rsidR="004D37E1" w:rsidRPr="009F7C6F">
        <w:rPr>
          <w:b/>
          <w:bCs/>
          <w:sz w:val="24"/>
          <w:szCs w:val="24"/>
          <w:lang w:eastAsia="sk-SK"/>
        </w:rPr>
        <w:t xml:space="preserve"> EUR</w:t>
      </w:r>
      <w:r w:rsidR="004F7CA8" w:rsidRPr="009F7C6F">
        <w:rPr>
          <w:b/>
          <w:bCs/>
          <w:sz w:val="24"/>
          <w:szCs w:val="24"/>
          <w:lang w:eastAsia="sk-SK"/>
        </w:rPr>
        <w:t xml:space="preserve">. </w:t>
      </w:r>
      <w:r w:rsidR="004F7CA8" w:rsidRPr="009F7C6F">
        <w:rPr>
          <w:sz w:val="24"/>
          <w:szCs w:val="24"/>
          <w:lang w:eastAsia="sk-SK"/>
        </w:rPr>
        <w:t>Daná investícia nebude zrealizovaná v danom roku</w:t>
      </w:r>
      <w:r w:rsidRPr="009F7C6F">
        <w:rPr>
          <w:sz w:val="24"/>
          <w:szCs w:val="24"/>
          <w:lang w:eastAsia="sk-SK"/>
        </w:rPr>
        <w:t xml:space="preserve"> z dôvodu, že </w:t>
      </w:r>
      <w:r w:rsidR="00F87B6E" w:rsidRPr="009F7C6F">
        <w:rPr>
          <w:sz w:val="24"/>
          <w:szCs w:val="24"/>
          <w:lang w:eastAsia="sk-SK"/>
        </w:rPr>
        <w:t>v súčasnosti stále</w:t>
      </w:r>
      <w:r w:rsidRPr="009F7C6F">
        <w:rPr>
          <w:sz w:val="24"/>
          <w:szCs w:val="24"/>
          <w:lang w:eastAsia="sk-SK"/>
        </w:rPr>
        <w:t xml:space="preserve"> prebieha pripomienkovanie k</w:t>
      </w:r>
      <w:r w:rsidR="00391109" w:rsidRPr="009F7C6F">
        <w:rPr>
          <w:sz w:val="24"/>
          <w:szCs w:val="24"/>
          <w:lang w:eastAsia="sk-SK"/>
        </w:rPr>
        <w:t>u zmene</w:t>
      </w:r>
      <w:r w:rsidRPr="009F7C6F">
        <w:rPr>
          <w:sz w:val="24"/>
          <w:szCs w:val="24"/>
          <w:lang w:eastAsia="sk-SK"/>
        </w:rPr>
        <w:t> projektu s pôvodnými  autormi projektu</w:t>
      </w:r>
      <w:r w:rsidR="00F87B6E" w:rsidRPr="009F7C6F">
        <w:rPr>
          <w:sz w:val="24"/>
          <w:szCs w:val="24"/>
          <w:lang w:eastAsia="sk-SK"/>
        </w:rPr>
        <w:t xml:space="preserve"> stavby</w:t>
      </w:r>
      <w:r w:rsidR="009F7C6F" w:rsidRPr="009F7C6F">
        <w:rPr>
          <w:sz w:val="24"/>
          <w:szCs w:val="24"/>
          <w:lang w:eastAsia="sk-SK"/>
        </w:rPr>
        <w:t xml:space="preserve">. </w:t>
      </w:r>
      <w:r w:rsidR="009F7C6F" w:rsidRPr="009F7C6F">
        <w:t>Navrhujeme ponechať</w:t>
      </w:r>
      <w:r w:rsidR="009F7C6F">
        <w:t xml:space="preserve"> finančné prostriedky na spracovanie PD v sume 15 000.</w:t>
      </w:r>
    </w:p>
    <w:p w14:paraId="5A3FEDB3" w14:textId="77777777" w:rsidR="009F7C6F" w:rsidRPr="009F7C6F" w:rsidRDefault="009F7C6F" w:rsidP="009F7C6F">
      <w:pPr>
        <w:pStyle w:val="Odsekzoznamu"/>
        <w:rPr>
          <w:sz w:val="24"/>
          <w:szCs w:val="24"/>
          <w:lang w:eastAsia="sk-SK"/>
        </w:rPr>
      </w:pPr>
    </w:p>
    <w:p w14:paraId="2170CE54" w14:textId="599BB35A" w:rsidR="002954F5" w:rsidRPr="002954F5" w:rsidRDefault="002954F5" w:rsidP="002954F5">
      <w:pPr>
        <w:pStyle w:val="Odsekzoznamu"/>
        <w:numPr>
          <w:ilvl w:val="0"/>
          <w:numId w:val="32"/>
        </w:numPr>
        <w:jc w:val="both"/>
        <w:rPr>
          <w:i/>
          <w:sz w:val="24"/>
          <w:szCs w:val="24"/>
        </w:rPr>
      </w:pPr>
      <w:r w:rsidRPr="00E35F1A">
        <w:rPr>
          <w:b/>
          <w:bCs/>
          <w:sz w:val="24"/>
          <w:szCs w:val="24"/>
          <w:lang w:eastAsia="sk-SK"/>
        </w:rPr>
        <w:t>Zníženie</w:t>
      </w:r>
      <w:r w:rsidRPr="009A1244">
        <w:rPr>
          <w:sz w:val="24"/>
          <w:szCs w:val="24"/>
          <w:lang w:eastAsia="sk-SK"/>
        </w:rPr>
        <w:t xml:space="preserve"> investíci</w:t>
      </w:r>
      <w:r>
        <w:rPr>
          <w:sz w:val="24"/>
          <w:szCs w:val="24"/>
          <w:lang w:eastAsia="sk-SK"/>
        </w:rPr>
        <w:t>e</w:t>
      </w:r>
      <w:r w:rsidRPr="009A1244">
        <w:rPr>
          <w:sz w:val="24"/>
          <w:szCs w:val="24"/>
          <w:lang w:eastAsia="sk-SK"/>
        </w:rPr>
        <w:t xml:space="preserve"> na ktoré boli vyčlenené finančné prostriedky podľa ekonomickej klasifikácie 71 rozpočtovej klasifikácie 0</w:t>
      </w:r>
      <w:r>
        <w:rPr>
          <w:sz w:val="24"/>
          <w:szCs w:val="24"/>
          <w:lang w:eastAsia="sk-SK"/>
        </w:rPr>
        <w:t>5.5.1</w:t>
      </w:r>
      <w:r w:rsidRPr="009A1244">
        <w:rPr>
          <w:sz w:val="24"/>
          <w:szCs w:val="24"/>
          <w:lang w:eastAsia="sk-SK"/>
        </w:rPr>
        <w:t xml:space="preserve"> </w:t>
      </w:r>
      <w:r>
        <w:rPr>
          <w:sz w:val="24"/>
          <w:szCs w:val="24"/>
          <w:lang w:eastAsia="sk-SK"/>
        </w:rPr>
        <w:t xml:space="preserve">Doprava rekonštrukcia ul. Rázusová o       </w:t>
      </w:r>
      <w:r w:rsidRPr="002954F5">
        <w:rPr>
          <w:sz w:val="24"/>
          <w:szCs w:val="24"/>
          <w:lang w:eastAsia="sk-SK"/>
        </w:rPr>
        <w:t xml:space="preserve"> </w:t>
      </w:r>
      <w:r w:rsidRPr="002954F5">
        <w:rPr>
          <w:b/>
          <w:bCs/>
          <w:sz w:val="24"/>
          <w:szCs w:val="24"/>
          <w:lang w:eastAsia="sk-SK"/>
        </w:rPr>
        <w:t>– 15 314 Eur</w:t>
      </w:r>
      <w:r w:rsidRPr="002954F5">
        <w:rPr>
          <w:sz w:val="24"/>
          <w:szCs w:val="24"/>
          <w:lang w:eastAsia="sk-SK"/>
        </w:rPr>
        <w:t xml:space="preserve"> podľa skutočných výdavkov.</w:t>
      </w:r>
    </w:p>
    <w:p w14:paraId="67B24482" w14:textId="77777777" w:rsidR="00391109" w:rsidRPr="00391109" w:rsidRDefault="00391109" w:rsidP="00391109">
      <w:pPr>
        <w:pStyle w:val="Odsekzoznamu"/>
        <w:rPr>
          <w:i/>
          <w:sz w:val="24"/>
          <w:szCs w:val="24"/>
        </w:rPr>
      </w:pPr>
    </w:p>
    <w:p w14:paraId="3CC70EA8" w14:textId="505D87F9" w:rsidR="00565959" w:rsidRDefault="00565959" w:rsidP="00565959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Rozpočtové </w:t>
      </w:r>
      <w:r w:rsidRPr="00FA0026">
        <w:rPr>
          <w:b/>
          <w:bCs/>
          <w:i/>
          <w:iCs/>
          <w:sz w:val="24"/>
          <w:szCs w:val="24"/>
        </w:rPr>
        <w:t xml:space="preserve"> príjmy   1</w:t>
      </w:r>
      <w:r>
        <w:rPr>
          <w:b/>
          <w:bCs/>
          <w:i/>
          <w:iCs/>
          <w:sz w:val="24"/>
          <w:szCs w:val="24"/>
        </w:rPr>
        <w:t>3 457 955</w:t>
      </w:r>
      <w:r w:rsidRPr="00FA0026">
        <w:rPr>
          <w:b/>
          <w:bCs/>
          <w:i/>
          <w:iCs/>
          <w:sz w:val="24"/>
          <w:szCs w:val="24"/>
        </w:rPr>
        <w:t xml:space="preserve"> Eur – </w:t>
      </w:r>
      <w:r>
        <w:rPr>
          <w:b/>
          <w:bCs/>
          <w:i/>
          <w:iCs/>
          <w:sz w:val="24"/>
          <w:szCs w:val="24"/>
        </w:rPr>
        <w:t>Rozpočtové</w:t>
      </w:r>
      <w:r w:rsidRPr="00FA0026">
        <w:rPr>
          <w:b/>
          <w:bCs/>
          <w:i/>
          <w:iCs/>
          <w:sz w:val="24"/>
          <w:szCs w:val="24"/>
        </w:rPr>
        <w:t xml:space="preserve"> výdavky 1</w:t>
      </w:r>
      <w:r>
        <w:rPr>
          <w:b/>
          <w:bCs/>
          <w:i/>
          <w:iCs/>
          <w:sz w:val="24"/>
          <w:szCs w:val="24"/>
        </w:rPr>
        <w:t>3</w:t>
      </w:r>
      <w:r w:rsidR="005E77B2">
        <w:rPr>
          <w:b/>
          <w:bCs/>
          <w:i/>
          <w:iCs/>
          <w:sz w:val="24"/>
          <w:szCs w:val="24"/>
        </w:rPr>
        <w:t> </w:t>
      </w:r>
      <w:r w:rsidR="003F2636">
        <w:rPr>
          <w:b/>
          <w:bCs/>
          <w:i/>
          <w:iCs/>
          <w:sz w:val="24"/>
          <w:szCs w:val="24"/>
        </w:rPr>
        <w:t>3</w:t>
      </w:r>
      <w:r w:rsidR="005E77B2">
        <w:rPr>
          <w:b/>
          <w:bCs/>
          <w:i/>
          <w:iCs/>
          <w:sz w:val="24"/>
          <w:szCs w:val="24"/>
        </w:rPr>
        <w:t>26 019</w:t>
      </w:r>
      <w:r w:rsidRPr="00FA0026">
        <w:rPr>
          <w:b/>
          <w:bCs/>
          <w:i/>
          <w:iCs/>
          <w:sz w:val="24"/>
          <w:szCs w:val="24"/>
        </w:rPr>
        <w:t xml:space="preserve"> Eur  </w:t>
      </w:r>
    </w:p>
    <w:p w14:paraId="2A32105B" w14:textId="0E966484" w:rsidR="00B55378" w:rsidRPr="00B55378" w:rsidRDefault="00565959" w:rsidP="00B55378">
      <w:pPr>
        <w:ind w:left="360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9AE742" wp14:editId="76AB770F">
                <wp:simplePos x="0" y="0"/>
                <wp:positionH relativeFrom="column">
                  <wp:posOffset>3596005</wp:posOffset>
                </wp:positionH>
                <wp:positionV relativeFrom="paragraph">
                  <wp:posOffset>23495</wp:posOffset>
                </wp:positionV>
                <wp:extent cx="1714500" cy="342900"/>
                <wp:effectExtent l="0" t="0" r="19050" b="19050"/>
                <wp:wrapNone/>
                <wp:docPr id="4" name="Obdĺžnik: zaoblené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2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E091A" w14:textId="53D6AB2F" w:rsidR="00565959" w:rsidRPr="004A2A72" w:rsidRDefault="00565959" w:rsidP="00565959">
                            <w:pPr>
                              <w:jc w:val="center"/>
                            </w:pPr>
                            <w:r w:rsidRPr="004A2A72">
                              <w:rPr>
                                <w:highlight w:val="black"/>
                              </w:rPr>
                              <w:t xml:space="preserve">Prebytok </w:t>
                            </w:r>
                            <w:r w:rsidR="004A2A72" w:rsidRPr="004A2A72">
                              <w:rPr>
                                <w:highlight w:val="black"/>
                              </w:rPr>
                              <w:t xml:space="preserve"> </w:t>
                            </w:r>
                            <w:r w:rsidR="005E77B2">
                              <w:rPr>
                                <w:highlight w:val="black"/>
                              </w:rPr>
                              <w:t>131 936 Eu</w:t>
                            </w:r>
                            <w:r w:rsidR="004A2A72" w:rsidRPr="004A2A72">
                              <w:rPr>
                                <w:highlight w:val="black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AE742" id="Obdĺžnik: zaoblené rohy 4" o:spid="_x0000_s1030" style="position:absolute;left:0;text-align:left;margin-left:283.15pt;margin-top:1.85pt;width:13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" fillcolor="#c5e0b3 [1305]" strokecolor="#1f4d78 [1604]" strokeweight="1pt">
                <v:stroke joinstyle="miter"/>
                <v:textbox>
                  <w:txbxContent>
                    <w:p w14:paraId="040E091A" w14:textId="53D6AB2F" w:rsidR="00565959" w:rsidRPr="004A2A72" w:rsidRDefault="00565959" w:rsidP="00565959">
                      <w:pPr>
                        <w:jc w:val="center"/>
                      </w:pPr>
                      <w:r w:rsidRPr="004A2A72">
                        <w:rPr>
                          <w:highlight w:val="black"/>
                        </w:rPr>
                        <w:t xml:space="preserve">Prebytok </w:t>
                      </w:r>
                      <w:r w:rsidR="004A2A72" w:rsidRPr="004A2A72">
                        <w:rPr>
                          <w:highlight w:val="black"/>
                        </w:rPr>
                        <w:t xml:space="preserve"> </w:t>
                      </w:r>
                      <w:r w:rsidR="005E77B2">
                        <w:rPr>
                          <w:highlight w:val="black"/>
                        </w:rPr>
                        <w:t>131 936 Eu</w:t>
                      </w:r>
                      <w:r w:rsidR="004A2A72" w:rsidRPr="004A2A72">
                        <w:rPr>
                          <w:highlight w:val="black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C7BEA6" w14:textId="77777777" w:rsidR="0071371B" w:rsidRDefault="0071371B" w:rsidP="00D57FCA">
      <w:pPr>
        <w:ind w:left="360"/>
        <w:jc w:val="both"/>
        <w:rPr>
          <w:i/>
          <w:sz w:val="24"/>
          <w:szCs w:val="24"/>
        </w:rPr>
      </w:pPr>
    </w:p>
    <w:p w14:paraId="424E508E" w14:textId="086CCB81" w:rsidR="00342E7C" w:rsidRPr="009A1244" w:rsidRDefault="00C01760" w:rsidP="00D57FCA">
      <w:pPr>
        <w:ind w:left="360"/>
        <w:jc w:val="both"/>
        <w:rPr>
          <w:i/>
          <w:sz w:val="24"/>
          <w:szCs w:val="24"/>
        </w:rPr>
      </w:pPr>
      <w:r w:rsidRPr="009A1244">
        <w:rPr>
          <w:i/>
          <w:sz w:val="24"/>
          <w:szCs w:val="24"/>
        </w:rPr>
        <w:t xml:space="preserve">Vypracovala: Mgr. Katarína </w:t>
      </w:r>
      <w:proofErr w:type="spellStart"/>
      <w:r w:rsidRPr="009A1244">
        <w:rPr>
          <w:i/>
          <w:sz w:val="24"/>
          <w:szCs w:val="24"/>
        </w:rPr>
        <w:t>Rusinová</w:t>
      </w:r>
      <w:proofErr w:type="spellEnd"/>
    </w:p>
    <w:sectPr w:rsidR="00342E7C" w:rsidRPr="009A12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375E" w14:textId="77777777" w:rsidR="00A12F64" w:rsidRDefault="00A12F64" w:rsidP="003B5A04">
      <w:pPr>
        <w:spacing w:after="0" w:line="240" w:lineRule="auto"/>
      </w:pPr>
      <w:r>
        <w:separator/>
      </w:r>
    </w:p>
  </w:endnote>
  <w:endnote w:type="continuationSeparator" w:id="0">
    <w:p w14:paraId="5DBBDECD" w14:textId="77777777" w:rsidR="00A12F64" w:rsidRDefault="00A12F64" w:rsidP="003B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667065"/>
      <w:docPartObj>
        <w:docPartGallery w:val="Page Numbers (Bottom of Page)"/>
        <w:docPartUnique/>
      </w:docPartObj>
    </w:sdtPr>
    <w:sdtContent>
      <w:p w14:paraId="176B6D8B" w14:textId="77777777" w:rsidR="003B5A04" w:rsidRDefault="003B5A0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083">
          <w:rPr>
            <w:noProof/>
          </w:rPr>
          <w:t>4</w:t>
        </w:r>
        <w:r>
          <w:fldChar w:fldCharType="end"/>
        </w:r>
      </w:p>
    </w:sdtContent>
  </w:sdt>
  <w:p w14:paraId="0F562C37" w14:textId="77777777" w:rsidR="003B5A04" w:rsidRDefault="003B5A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603B" w14:textId="77777777" w:rsidR="00A12F64" w:rsidRDefault="00A12F64" w:rsidP="003B5A04">
      <w:pPr>
        <w:spacing w:after="0" w:line="240" w:lineRule="auto"/>
      </w:pPr>
      <w:r>
        <w:separator/>
      </w:r>
    </w:p>
  </w:footnote>
  <w:footnote w:type="continuationSeparator" w:id="0">
    <w:p w14:paraId="00BD417B" w14:textId="77777777" w:rsidR="00A12F64" w:rsidRDefault="00A12F64" w:rsidP="003B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5AA"/>
    <w:multiLevelType w:val="hybridMultilevel"/>
    <w:tmpl w:val="EB42D34A"/>
    <w:lvl w:ilvl="0" w:tplc="3F5C0CBC">
      <w:start w:val="8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44D60"/>
    <w:multiLevelType w:val="hybridMultilevel"/>
    <w:tmpl w:val="F72E32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D23DF"/>
    <w:multiLevelType w:val="hybridMultilevel"/>
    <w:tmpl w:val="4C90A0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7818"/>
    <w:multiLevelType w:val="hybridMultilevel"/>
    <w:tmpl w:val="107A84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02D0"/>
    <w:multiLevelType w:val="hybridMultilevel"/>
    <w:tmpl w:val="9A52E1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C32F8"/>
    <w:multiLevelType w:val="hybridMultilevel"/>
    <w:tmpl w:val="0DD05C02"/>
    <w:lvl w:ilvl="0" w:tplc="674EAAC6">
      <w:start w:val="8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4A70FF0"/>
    <w:multiLevelType w:val="hybridMultilevel"/>
    <w:tmpl w:val="BBB6B972"/>
    <w:lvl w:ilvl="0" w:tplc="EBAE2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51D85"/>
    <w:multiLevelType w:val="hybridMultilevel"/>
    <w:tmpl w:val="92924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F305C"/>
    <w:multiLevelType w:val="hybridMultilevel"/>
    <w:tmpl w:val="F4B6842C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A4E4F55"/>
    <w:multiLevelType w:val="hybridMultilevel"/>
    <w:tmpl w:val="61A808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D7F58"/>
    <w:multiLevelType w:val="hybridMultilevel"/>
    <w:tmpl w:val="49023F06"/>
    <w:lvl w:ilvl="0" w:tplc="041B000F">
      <w:start w:val="1"/>
      <w:numFmt w:val="decimal"/>
      <w:lvlText w:val="%1."/>
      <w:lvlJc w:val="left"/>
      <w:pPr>
        <w:ind w:left="1704" w:hanging="360"/>
      </w:pPr>
    </w:lvl>
    <w:lvl w:ilvl="1" w:tplc="041B0019" w:tentative="1">
      <w:start w:val="1"/>
      <w:numFmt w:val="lowerLetter"/>
      <w:lvlText w:val="%2."/>
      <w:lvlJc w:val="left"/>
      <w:pPr>
        <w:ind w:left="2424" w:hanging="360"/>
      </w:pPr>
    </w:lvl>
    <w:lvl w:ilvl="2" w:tplc="041B001B" w:tentative="1">
      <w:start w:val="1"/>
      <w:numFmt w:val="lowerRoman"/>
      <w:lvlText w:val="%3."/>
      <w:lvlJc w:val="right"/>
      <w:pPr>
        <w:ind w:left="3144" w:hanging="180"/>
      </w:pPr>
    </w:lvl>
    <w:lvl w:ilvl="3" w:tplc="041B000F" w:tentative="1">
      <w:start w:val="1"/>
      <w:numFmt w:val="decimal"/>
      <w:lvlText w:val="%4."/>
      <w:lvlJc w:val="left"/>
      <w:pPr>
        <w:ind w:left="3864" w:hanging="360"/>
      </w:pPr>
    </w:lvl>
    <w:lvl w:ilvl="4" w:tplc="041B0019" w:tentative="1">
      <w:start w:val="1"/>
      <w:numFmt w:val="lowerLetter"/>
      <w:lvlText w:val="%5."/>
      <w:lvlJc w:val="left"/>
      <w:pPr>
        <w:ind w:left="4584" w:hanging="360"/>
      </w:pPr>
    </w:lvl>
    <w:lvl w:ilvl="5" w:tplc="041B001B" w:tentative="1">
      <w:start w:val="1"/>
      <w:numFmt w:val="lowerRoman"/>
      <w:lvlText w:val="%6."/>
      <w:lvlJc w:val="right"/>
      <w:pPr>
        <w:ind w:left="5304" w:hanging="180"/>
      </w:pPr>
    </w:lvl>
    <w:lvl w:ilvl="6" w:tplc="041B000F" w:tentative="1">
      <w:start w:val="1"/>
      <w:numFmt w:val="decimal"/>
      <w:lvlText w:val="%7."/>
      <w:lvlJc w:val="left"/>
      <w:pPr>
        <w:ind w:left="6024" w:hanging="360"/>
      </w:pPr>
    </w:lvl>
    <w:lvl w:ilvl="7" w:tplc="041B0019" w:tentative="1">
      <w:start w:val="1"/>
      <w:numFmt w:val="lowerLetter"/>
      <w:lvlText w:val="%8."/>
      <w:lvlJc w:val="left"/>
      <w:pPr>
        <w:ind w:left="6744" w:hanging="360"/>
      </w:pPr>
    </w:lvl>
    <w:lvl w:ilvl="8" w:tplc="041B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1" w15:restartNumberingAfterBreak="0">
    <w:nsid w:val="24BD138B"/>
    <w:multiLevelType w:val="hybridMultilevel"/>
    <w:tmpl w:val="324257EE"/>
    <w:lvl w:ilvl="0" w:tplc="C04CBE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1159E"/>
    <w:multiLevelType w:val="hybridMultilevel"/>
    <w:tmpl w:val="107A84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5BF9"/>
    <w:multiLevelType w:val="hybridMultilevel"/>
    <w:tmpl w:val="9E4447EC"/>
    <w:lvl w:ilvl="0" w:tplc="51267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4CEA"/>
    <w:multiLevelType w:val="hybridMultilevel"/>
    <w:tmpl w:val="85BAD852"/>
    <w:lvl w:ilvl="0" w:tplc="A2E6C364">
      <w:numFmt w:val="bullet"/>
      <w:lvlText w:val="-"/>
      <w:lvlJc w:val="left"/>
      <w:pPr>
        <w:ind w:left="69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343B0675"/>
    <w:multiLevelType w:val="hybridMultilevel"/>
    <w:tmpl w:val="74A08A36"/>
    <w:lvl w:ilvl="0" w:tplc="041B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349D22E1"/>
    <w:multiLevelType w:val="hybridMultilevel"/>
    <w:tmpl w:val="107A84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B2AF4"/>
    <w:multiLevelType w:val="hybridMultilevel"/>
    <w:tmpl w:val="0FD6FF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158C8"/>
    <w:multiLevelType w:val="hybridMultilevel"/>
    <w:tmpl w:val="6B421BA0"/>
    <w:lvl w:ilvl="0" w:tplc="3124A2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5470A"/>
    <w:multiLevelType w:val="hybridMultilevel"/>
    <w:tmpl w:val="FE12941A"/>
    <w:lvl w:ilvl="0" w:tplc="B6542C4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C7F90"/>
    <w:multiLevelType w:val="hybridMultilevel"/>
    <w:tmpl w:val="37F290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1272F"/>
    <w:multiLevelType w:val="hybridMultilevel"/>
    <w:tmpl w:val="CA92CC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A51FC"/>
    <w:multiLevelType w:val="hybridMultilevel"/>
    <w:tmpl w:val="1DDC0428"/>
    <w:lvl w:ilvl="0" w:tplc="D120379E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55F3D"/>
    <w:multiLevelType w:val="hybridMultilevel"/>
    <w:tmpl w:val="28D2487C"/>
    <w:lvl w:ilvl="0" w:tplc="4B4AE05C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23DFA"/>
    <w:multiLevelType w:val="hybridMultilevel"/>
    <w:tmpl w:val="3AFC693A"/>
    <w:lvl w:ilvl="0" w:tplc="041B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5" w15:restartNumberingAfterBreak="0">
    <w:nsid w:val="4DA202DC"/>
    <w:multiLevelType w:val="multilevel"/>
    <w:tmpl w:val="C0A0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6E1D6E"/>
    <w:multiLevelType w:val="hybridMultilevel"/>
    <w:tmpl w:val="BD0E51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7BCA"/>
    <w:multiLevelType w:val="hybridMultilevel"/>
    <w:tmpl w:val="49C81462"/>
    <w:lvl w:ilvl="0" w:tplc="4994075A">
      <w:start w:val="1"/>
      <w:numFmt w:val="decimal"/>
      <w:lvlText w:val="%1."/>
      <w:lvlJc w:val="left"/>
      <w:pPr>
        <w:ind w:left="1288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562624D5"/>
    <w:multiLevelType w:val="hybridMultilevel"/>
    <w:tmpl w:val="107A84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13044"/>
    <w:multiLevelType w:val="hybridMultilevel"/>
    <w:tmpl w:val="0DD05C02"/>
    <w:lvl w:ilvl="0" w:tplc="674EAAC6">
      <w:start w:val="8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B121A3B"/>
    <w:multiLevelType w:val="hybridMultilevel"/>
    <w:tmpl w:val="042A33DE"/>
    <w:lvl w:ilvl="0" w:tplc="30768E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25F6C"/>
    <w:multiLevelType w:val="hybridMultilevel"/>
    <w:tmpl w:val="107A84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05C7B"/>
    <w:multiLevelType w:val="hybridMultilevel"/>
    <w:tmpl w:val="3F8AF80E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EF826F5"/>
    <w:multiLevelType w:val="hybridMultilevel"/>
    <w:tmpl w:val="EF286AB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737DA"/>
    <w:multiLevelType w:val="hybridMultilevel"/>
    <w:tmpl w:val="886E814C"/>
    <w:lvl w:ilvl="0" w:tplc="D218791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02804"/>
    <w:multiLevelType w:val="hybridMultilevel"/>
    <w:tmpl w:val="08FE4C5E"/>
    <w:lvl w:ilvl="0" w:tplc="20B4E26C">
      <w:start w:val="18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5D43A80"/>
    <w:multiLevelType w:val="hybridMultilevel"/>
    <w:tmpl w:val="107A84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5751D"/>
    <w:multiLevelType w:val="hybridMultilevel"/>
    <w:tmpl w:val="6CEAB7AC"/>
    <w:lvl w:ilvl="0" w:tplc="B6542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965B2"/>
    <w:multiLevelType w:val="hybridMultilevel"/>
    <w:tmpl w:val="475E3A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7189A"/>
    <w:multiLevelType w:val="hybridMultilevel"/>
    <w:tmpl w:val="FF1CA1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82325"/>
    <w:multiLevelType w:val="hybridMultilevel"/>
    <w:tmpl w:val="CA92CC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342832">
    <w:abstractNumId w:val="39"/>
  </w:num>
  <w:num w:numId="2" w16cid:durableId="1290670716">
    <w:abstractNumId w:val="32"/>
  </w:num>
  <w:num w:numId="3" w16cid:durableId="696274562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32579130">
    <w:abstractNumId w:val="38"/>
  </w:num>
  <w:num w:numId="5" w16cid:durableId="54134938">
    <w:abstractNumId w:val="22"/>
  </w:num>
  <w:num w:numId="6" w16cid:durableId="1874416132">
    <w:abstractNumId w:val="23"/>
  </w:num>
  <w:num w:numId="7" w16cid:durableId="139884309">
    <w:abstractNumId w:val="21"/>
  </w:num>
  <w:num w:numId="8" w16cid:durableId="863136022">
    <w:abstractNumId w:val="26"/>
  </w:num>
  <w:num w:numId="9" w16cid:durableId="249890861">
    <w:abstractNumId w:val="40"/>
  </w:num>
  <w:num w:numId="10" w16cid:durableId="2141075333">
    <w:abstractNumId w:val="0"/>
  </w:num>
  <w:num w:numId="11" w16cid:durableId="959799016">
    <w:abstractNumId w:val="29"/>
  </w:num>
  <w:num w:numId="12" w16cid:durableId="1418601485">
    <w:abstractNumId w:val="24"/>
  </w:num>
  <w:num w:numId="13" w16cid:durableId="541212222">
    <w:abstractNumId w:val="15"/>
  </w:num>
  <w:num w:numId="14" w16cid:durableId="128326795">
    <w:abstractNumId w:val="5"/>
  </w:num>
  <w:num w:numId="15" w16cid:durableId="360017163">
    <w:abstractNumId w:val="34"/>
  </w:num>
  <w:num w:numId="16" w16cid:durableId="127867131">
    <w:abstractNumId w:val="11"/>
  </w:num>
  <w:num w:numId="17" w16cid:durableId="1075011959">
    <w:abstractNumId w:val="35"/>
  </w:num>
  <w:num w:numId="18" w16cid:durableId="669989521">
    <w:abstractNumId w:val="37"/>
  </w:num>
  <w:num w:numId="19" w16cid:durableId="396630989">
    <w:abstractNumId w:val="19"/>
  </w:num>
  <w:num w:numId="20" w16cid:durableId="380057106">
    <w:abstractNumId w:val="27"/>
  </w:num>
  <w:num w:numId="21" w16cid:durableId="2083946154">
    <w:abstractNumId w:val="10"/>
  </w:num>
  <w:num w:numId="22" w16cid:durableId="2071879808">
    <w:abstractNumId w:val="14"/>
  </w:num>
  <w:num w:numId="23" w16cid:durableId="1356156584">
    <w:abstractNumId w:val="4"/>
  </w:num>
  <w:num w:numId="24" w16cid:durableId="44717686">
    <w:abstractNumId w:val="20"/>
  </w:num>
  <w:num w:numId="25" w16cid:durableId="2060392911">
    <w:abstractNumId w:val="6"/>
  </w:num>
  <w:num w:numId="26" w16cid:durableId="1844009912">
    <w:abstractNumId w:val="30"/>
  </w:num>
  <w:num w:numId="27" w16cid:durableId="1072967102">
    <w:abstractNumId w:val="36"/>
  </w:num>
  <w:num w:numId="28" w16cid:durableId="1891309238">
    <w:abstractNumId w:val="16"/>
  </w:num>
  <w:num w:numId="29" w16cid:durableId="597759785">
    <w:abstractNumId w:val="3"/>
  </w:num>
  <w:num w:numId="30" w16cid:durableId="178550474">
    <w:abstractNumId w:val="12"/>
  </w:num>
  <w:num w:numId="31" w16cid:durableId="1692141985">
    <w:abstractNumId w:val="17"/>
  </w:num>
  <w:num w:numId="32" w16cid:durableId="1482575919">
    <w:abstractNumId w:val="2"/>
  </w:num>
  <w:num w:numId="33" w16cid:durableId="1680768112">
    <w:abstractNumId w:val="8"/>
  </w:num>
  <w:num w:numId="34" w16cid:durableId="1452355694">
    <w:abstractNumId w:val="28"/>
  </w:num>
  <w:num w:numId="35" w16cid:durableId="1445615901">
    <w:abstractNumId w:val="13"/>
  </w:num>
  <w:num w:numId="36" w16cid:durableId="536891503">
    <w:abstractNumId w:val="7"/>
  </w:num>
  <w:num w:numId="37" w16cid:durableId="1096635097">
    <w:abstractNumId w:val="1"/>
  </w:num>
  <w:num w:numId="38" w16cid:durableId="1777486026">
    <w:abstractNumId w:val="31"/>
  </w:num>
  <w:num w:numId="39" w16cid:durableId="1038506863">
    <w:abstractNumId w:val="33"/>
  </w:num>
  <w:num w:numId="40" w16cid:durableId="739442844">
    <w:abstractNumId w:val="9"/>
  </w:num>
  <w:num w:numId="41" w16cid:durableId="19025949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35"/>
    <w:rsid w:val="000072FC"/>
    <w:rsid w:val="00011821"/>
    <w:rsid w:val="00013514"/>
    <w:rsid w:val="000156DE"/>
    <w:rsid w:val="00025537"/>
    <w:rsid w:val="00037910"/>
    <w:rsid w:val="000427F5"/>
    <w:rsid w:val="00062675"/>
    <w:rsid w:val="00066807"/>
    <w:rsid w:val="000741D6"/>
    <w:rsid w:val="00074512"/>
    <w:rsid w:val="000764AF"/>
    <w:rsid w:val="00077BEB"/>
    <w:rsid w:val="00084825"/>
    <w:rsid w:val="00087120"/>
    <w:rsid w:val="0009507B"/>
    <w:rsid w:val="000A26DF"/>
    <w:rsid w:val="000C5AD4"/>
    <w:rsid w:val="000C7F40"/>
    <w:rsid w:val="000D2390"/>
    <w:rsid w:val="000D6310"/>
    <w:rsid w:val="000E02F7"/>
    <w:rsid w:val="000E0B80"/>
    <w:rsid w:val="000E14DC"/>
    <w:rsid w:val="000E4A9E"/>
    <w:rsid w:val="000E76F8"/>
    <w:rsid w:val="000E7BDC"/>
    <w:rsid w:val="00112430"/>
    <w:rsid w:val="00113F28"/>
    <w:rsid w:val="00114433"/>
    <w:rsid w:val="00144EA9"/>
    <w:rsid w:val="001611AC"/>
    <w:rsid w:val="0016372F"/>
    <w:rsid w:val="00167C44"/>
    <w:rsid w:val="00170D44"/>
    <w:rsid w:val="001746E6"/>
    <w:rsid w:val="00177399"/>
    <w:rsid w:val="001805E2"/>
    <w:rsid w:val="001A1E18"/>
    <w:rsid w:val="001A1F48"/>
    <w:rsid w:val="001B3545"/>
    <w:rsid w:val="001B7BE8"/>
    <w:rsid w:val="001F2626"/>
    <w:rsid w:val="001F4C27"/>
    <w:rsid w:val="00200EC3"/>
    <w:rsid w:val="0020625F"/>
    <w:rsid w:val="00206445"/>
    <w:rsid w:val="0022150B"/>
    <w:rsid w:val="00232621"/>
    <w:rsid w:val="00236D7C"/>
    <w:rsid w:val="002403E1"/>
    <w:rsid w:val="00241554"/>
    <w:rsid w:val="0025058F"/>
    <w:rsid w:val="0025078B"/>
    <w:rsid w:val="0025473B"/>
    <w:rsid w:val="002564E3"/>
    <w:rsid w:val="002568B4"/>
    <w:rsid w:val="00266C1D"/>
    <w:rsid w:val="002954F5"/>
    <w:rsid w:val="002A25AC"/>
    <w:rsid w:val="002B2451"/>
    <w:rsid w:val="002B29D9"/>
    <w:rsid w:val="002B3B52"/>
    <w:rsid w:val="002C7C84"/>
    <w:rsid w:val="002E00FA"/>
    <w:rsid w:val="002F206F"/>
    <w:rsid w:val="002F4967"/>
    <w:rsid w:val="002F50D0"/>
    <w:rsid w:val="002F7FFA"/>
    <w:rsid w:val="00301793"/>
    <w:rsid w:val="00304008"/>
    <w:rsid w:val="0032307A"/>
    <w:rsid w:val="00325DD3"/>
    <w:rsid w:val="00327431"/>
    <w:rsid w:val="0033079C"/>
    <w:rsid w:val="00334C8E"/>
    <w:rsid w:val="00342E7C"/>
    <w:rsid w:val="00343B4E"/>
    <w:rsid w:val="00345116"/>
    <w:rsid w:val="00346168"/>
    <w:rsid w:val="00355FBD"/>
    <w:rsid w:val="00356B07"/>
    <w:rsid w:val="003604D8"/>
    <w:rsid w:val="00375813"/>
    <w:rsid w:val="00375946"/>
    <w:rsid w:val="00390939"/>
    <w:rsid w:val="00391109"/>
    <w:rsid w:val="00392C8E"/>
    <w:rsid w:val="003B0083"/>
    <w:rsid w:val="003B20CA"/>
    <w:rsid w:val="003B5A04"/>
    <w:rsid w:val="003C32DF"/>
    <w:rsid w:val="003C43EF"/>
    <w:rsid w:val="003C48CA"/>
    <w:rsid w:val="003C5688"/>
    <w:rsid w:val="003C57F0"/>
    <w:rsid w:val="003C6090"/>
    <w:rsid w:val="003D4C8C"/>
    <w:rsid w:val="003D7C52"/>
    <w:rsid w:val="003E30D9"/>
    <w:rsid w:val="003F2636"/>
    <w:rsid w:val="003F630A"/>
    <w:rsid w:val="00406540"/>
    <w:rsid w:val="00412B1E"/>
    <w:rsid w:val="00413865"/>
    <w:rsid w:val="00422CF0"/>
    <w:rsid w:val="0043201E"/>
    <w:rsid w:val="00433771"/>
    <w:rsid w:val="00434F35"/>
    <w:rsid w:val="00437E8B"/>
    <w:rsid w:val="004423D0"/>
    <w:rsid w:val="004430D9"/>
    <w:rsid w:val="00443E47"/>
    <w:rsid w:val="00445407"/>
    <w:rsid w:val="00446D70"/>
    <w:rsid w:val="00467115"/>
    <w:rsid w:val="00474939"/>
    <w:rsid w:val="004777F7"/>
    <w:rsid w:val="00493AF5"/>
    <w:rsid w:val="00494FF2"/>
    <w:rsid w:val="004A2A72"/>
    <w:rsid w:val="004A47FD"/>
    <w:rsid w:val="004B2A86"/>
    <w:rsid w:val="004B4C50"/>
    <w:rsid w:val="004B6F27"/>
    <w:rsid w:val="004C0C9C"/>
    <w:rsid w:val="004C6CC6"/>
    <w:rsid w:val="004D2B55"/>
    <w:rsid w:val="004D37E1"/>
    <w:rsid w:val="004D5C8A"/>
    <w:rsid w:val="004E0C53"/>
    <w:rsid w:val="004E629E"/>
    <w:rsid w:val="004E7CD2"/>
    <w:rsid w:val="004F075E"/>
    <w:rsid w:val="004F61E1"/>
    <w:rsid w:val="004F7CA8"/>
    <w:rsid w:val="0051244B"/>
    <w:rsid w:val="00532506"/>
    <w:rsid w:val="005420C3"/>
    <w:rsid w:val="00543CCB"/>
    <w:rsid w:val="00545ABA"/>
    <w:rsid w:val="0055332C"/>
    <w:rsid w:val="005630B3"/>
    <w:rsid w:val="00565959"/>
    <w:rsid w:val="00574716"/>
    <w:rsid w:val="00584BC8"/>
    <w:rsid w:val="0059150A"/>
    <w:rsid w:val="00591579"/>
    <w:rsid w:val="005A0228"/>
    <w:rsid w:val="005B6598"/>
    <w:rsid w:val="005B77FD"/>
    <w:rsid w:val="005B7E9D"/>
    <w:rsid w:val="005C7EDD"/>
    <w:rsid w:val="005D1724"/>
    <w:rsid w:val="005E192E"/>
    <w:rsid w:val="005E51D6"/>
    <w:rsid w:val="005E58EC"/>
    <w:rsid w:val="005E5E31"/>
    <w:rsid w:val="005E77B2"/>
    <w:rsid w:val="005F08F9"/>
    <w:rsid w:val="005F1946"/>
    <w:rsid w:val="005F2360"/>
    <w:rsid w:val="005F4255"/>
    <w:rsid w:val="005F5BFE"/>
    <w:rsid w:val="005F618F"/>
    <w:rsid w:val="00600328"/>
    <w:rsid w:val="006133D0"/>
    <w:rsid w:val="00621770"/>
    <w:rsid w:val="00621CBA"/>
    <w:rsid w:val="006229C0"/>
    <w:rsid w:val="006407FD"/>
    <w:rsid w:val="00641679"/>
    <w:rsid w:val="006479F5"/>
    <w:rsid w:val="00650340"/>
    <w:rsid w:val="0065105E"/>
    <w:rsid w:val="00655090"/>
    <w:rsid w:val="0066076A"/>
    <w:rsid w:val="00671C98"/>
    <w:rsid w:val="00682908"/>
    <w:rsid w:val="0068631F"/>
    <w:rsid w:val="00686541"/>
    <w:rsid w:val="00695A78"/>
    <w:rsid w:val="006A1586"/>
    <w:rsid w:val="006A4C28"/>
    <w:rsid w:val="006C7FDF"/>
    <w:rsid w:val="006D06FC"/>
    <w:rsid w:val="006E6249"/>
    <w:rsid w:val="006F142B"/>
    <w:rsid w:val="00705758"/>
    <w:rsid w:val="0071004B"/>
    <w:rsid w:val="007103A2"/>
    <w:rsid w:val="00711311"/>
    <w:rsid w:val="00711DCD"/>
    <w:rsid w:val="007130A1"/>
    <w:rsid w:val="0071371B"/>
    <w:rsid w:val="00714A5A"/>
    <w:rsid w:val="007206F5"/>
    <w:rsid w:val="00734BDC"/>
    <w:rsid w:val="00735C80"/>
    <w:rsid w:val="00742D34"/>
    <w:rsid w:val="00745184"/>
    <w:rsid w:val="00757118"/>
    <w:rsid w:val="0076213A"/>
    <w:rsid w:val="00784549"/>
    <w:rsid w:val="00785513"/>
    <w:rsid w:val="00787937"/>
    <w:rsid w:val="00795117"/>
    <w:rsid w:val="007A07CB"/>
    <w:rsid w:val="007A3AF5"/>
    <w:rsid w:val="007A743B"/>
    <w:rsid w:val="007E7F02"/>
    <w:rsid w:val="007F3F5D"/>
    <w:rsid w:val="0080609C"/>
    <w:rsid w:val="008119EF"/>
    <w:rsid w:val="00816F42"/>
    <w:rsid w:val="008251AC"/>
    <w:rsid w:val="00832B64"/>
    <w:rsid w:val="00835B47"/>
    <w:rsid w:val="00836793"/>
    <w:rsid w:val="00842EAB"/>
    <w:rsid w:val="00861CDF"/>
    <w:rsid w:val="00863B0C"/>
    <w:rsid w:val="00864722"/>
    <w:rsid w:val="00866B5B"/>
    <w:rsid w:val="0088445E"/>
    <w:rsid w:val="00884B26"/>
    <w:rsid w:val="00886DE5"/>
    <w:rsid w:val="00890B4B"/>
    <w:rsid w:val="00895D68"/>
    <w:rsid w:val="008A7403"/>
    <w:rsid w:val="008B677A"/>
    <w:rsid w:val="008B7424"/>
    <w:rsid w:val="008B75F2"/>
    <w:rsid w:val="008B7F35"/>
    <w:rsid w:val="008C29C0"/>
    <w:rsid w:val="008C4547"/>
    <w:rsid w:val="008D748C"/>
    <w:rsid w:val="008D7BC3"/>
    <w:rsid w:val="008E158B"/>
    <w:rsid w:val="008E479A"/>
    <w:rsid w:val="008F6DF3"/>
    <w:rsid w:val="009007B3"/>
    <w:rsid w:val="00900B96"/>
    <w:rsid w:val="00910F48"/>
    <w:rsid w:val="009235BE"/>
    <w:rsid w:val="00924044"/>
    <w:rsid w:val="0092465D"/>
    <w:rsid w:val="00944ABF"/>
    <w:rsid w:val="009510B3"/>
    <w:rsid w:val="009518B9"/>
    <w:rsid w:val="0096771C"/>
    <w:rsid w:val="00974E2A"/>
    <w:rsid w:val="00987B3D"/>
    <w:rsid w:val="0099394C"/>
    <w:rsid w:val="009967B5"/>
    <w:rsid w:val="009A1244"/>
    <w:rsid w:val="009B0191"/>
    <w:rsid w:val="009B023C"/>
    <w:rsid w:val="009B36E4"/>
    <w:rsid w:val="009C046A"/>
    <w:rsid w:val="009C14C6"/>
    <w:rsid w:val="009C2491"/>
    <w:rsid w:val="009E0EDC"/>
    <w:rsid w:val="009E2696"/>
    <w:rsid w:val="009E788A"/>
    <w:rsid w:val="009F5714"/>
    <w:rsid w:val="009F7C6F"/>
    <w:rsid w:val="00A03C8C"/>
    <w:rsid w:val="00A06F25"/>
    <w:rsid w:val="00A07D65"/>
    <w:rsid w:val="00A12F64"/>
    <w:rsid w:val="00A20B6B"/>
    <w:rsid w:val="00A24AD3"/>
    <w:rsid w:val="00A34F6D"/>
    <w:rsid w:val="00A3532D"/>
    <w:rsid w:val="00A4531B"/>
    <w:rsid w:val="00A50B6F"/>
    <w:rsid w:val="00A51C54"/>
    <w:rsid w:val="00A520D9"/>
    <w:rsid w:val="00A63E69"/>
    <w:rsid w:val="00A74FEA"/>
    <w:rsid w:val="00A80C3B"/>
    <w:rsid w:val="00A83EE1"/>
    <w:rsid w:val="00A83F48"/>
    <w:rsid w:val="00A840FB"/>
    <w:rsid w:val="00A90A1E"/>
    <w:rsid w:val="00A926CD"/>
    <w:rsid w:val="00AA344B"/>
    <w:rsid w:val="00AC1374"/>
    <w:rsid w:val="00AC4259"/>
    <w:rsid w:val="00AC67A9"/>
    <w:rsid w:val="00AE18B7"/>
    <w:rsid w:val="00AF04A7"/>
    <w:rsid w:val="00B05F92"/>
    <w:rsid w:val="00B0640F"/>
    <w:rsid w:val="00B10678"/>
    <w:rsid w:val="00B1415D"/>
    <w:rsid w:val="00B31EC6"/>
    <w:rsid w:val="00B3566F"/>
    <w:rsid w:val="00B35F3B"/>
    <w:rsid w:val="00B405A4"/>
    <w:rsid w:val="00B4279B"/>
    <w:rsid w:val="00B444D5"/>
    <w:rsid w:val="00B455F2"/>
    <w:rsid w:val="00B52EBB"/>
    <w:rsid w:val="00B55378"/>
    <w:rsid w:val="00B657BD"/>
    <w:rsid w:val="00B661FD"/>
    <w:rsid w:val="00B745D3"/>
    <w:rsid w:val="00B8119D"/>
    <w:rsid w:val="00B82E3B"/>
    <w:rsid w:val="00B8419F"/>
    <w:rsid w:val="00B92B94"/>
    <w:rsid w:val="00B96410"/>
    <w:rsid w:val="00BB03F7"/>
    <w:rsid w:val="00BB5FFC"/>
    <w:rsid w:val="00BC1DBC"/>
    <w:rsid w:val="00BC2532"/>
    <w:rsid w:val="00BC2A8C"/>
    <w:rsid w:val="00BD042E"/>
    <w:rsid w:val="00BD437E"/>
    <w:rsid w:val="00BE510A"/>
    <w:rsid w:val="00BF040D"/>
    <w:rsid w:val="00BF14D6"/>
    <w:rsid w:val="00C01760"/>
    <w:rsid w:val="00C0253A"/>
    <w:rsid w:val="00C13842"/>
    <w:rsid w:val="00C1410C"/>
    <w:rsid w:val="00C1605C"/>
    <w:rsid w:val="00C300A4"/>
    <w:rsid w:val="00C32DF2"/>
    <w:rsid w:val="00C47882"/>
    <w:rsid w:val="00C56FBE"/>
    <w:rsid w:val="00C576E4"/>
    <w:rsid w:val="00C725DB"/>
    <w:rsid w:val="00C76401"/>
    <w:rsid w:val="00C81A07"/>
    <w:rsid w:val="00C8772C"/>
    <w:rsid w:val="00C902BB"/>
    <w:rsid w:val="00C92325"/>
    <w:rsid w:val="00CA307A"/>
    <w:rsid w:val="00CA453F"/>
    <w:rsid w:val="00CB09A4"/>
    <w:rsid w:val="00CC0D3C"/>
    <w:rsid w:val="00CC337B"/>
    <w:rsid w:val="00CE0911"/>
    <w:rsid w:val="00CE1DAA"/>
    <w:rsid w:val="00CE5262"/>
    <w:rsid w:val="00CF5647"/>
    <w:rsid w:val="00CF6A34"/>
    <w:rsid w:val="00CF7709"/>
    <w:rsid w:val="00D00B3A"/>
    <w:rsid w:val="00D04995"/>
    <w:rsid w:val="00D2035E"/>
    <w:rsid w:val="00D21E6B"/>
    <w:rsid w:val="00D26594"/>
    <w:rsid w:val="00D3018F"/>
    <w:rsid w:val="00D32380"/>
    <w:rsid w:val="00D42D23"/>
    <w:rsid w:val="00D43677"/>
    <w:rsid w:val="00D45BA2"/>
    <w:rsid w:val="00D57FCA"/>
    <w:rsid w:val="00D60784"/>
    <w:rsid w:val="00D60AF6"/>
    <w:rsid w:val="00D67BF0"/>
    <w:rsid w:val="00D74785"/>
    <w:rsid w:val="00D778B2"/>
    <w:rsid w:val="00D9323E"/>
    <w:rsid w:val="00D93995"/>
    <w:rsid w:val="00DA69F9"/>
    <w:rsid w:val="00DB0825"/>
    <w:rsid w:val="00DB08C4"/>
    <w:rsid w:val="00DB4472"/>
    <w:rsid w:val="00DB524F"/>
    <w:rsid w:val="00DC15C7"/>
    <w:rsid w:val="00DC4B44"/>
    <w:rsid w:val="00DD0A0C"/>
    <w:rsid w:val="00DE17A7"/>
    <w:rsid w:val="00DE1943"/>
    <w:rsid w:val="00DE3E19"/>
    <w:rsid w:val="00DE4468"/>
    <w:rsid w:val="00E00AE5"/>
    <w:rsid w:val="00E04935"/>
    <w:rsid w:val="00E0563C"/>
    <w:rsid w:val="00E1374A"/>
    <w:rsid w:val="00E14867"/>
    <w:rsid w:val="00E14E8A"/>
    <w:rsid w:val="00E16815"/>
    <w:rsid w:val="00E2123C"/>
    <w:rsid w:val="00E30D07"/>
    <w:rsid w:val="00E331F6"/>
    <w:rsid w:val="00E344BA"/>
    <w:rsid w:val="00E35B14"/>
    <w:rsid w:val="00E35F1A"/>
    <w:rsid w:val="00E46B7D"/>
    <w:rsid w:val="00E470F5"/>
    <w:rsid w:val="00E50740"/>
    <w:rsid w:val="00E526BA"/>
    <w:rsid w:val="00E530A7"/>
    <w:rsid w:val="00E56736"/>
    <w:rsid w:val="00E61FC4"/>
    <w:rsid w:val="00E62522"/>
    <w:rsid w:val="00E66591"/>
    <w:rsid w:val="00E67FEC"/>
    <w:rsid w:val="00E70E22"/>
    <w:rsid w:val="00E733AD"/>
    <w:rsid w:val="00E80ED4"/>
    <w:rsid w:val="00E85CBB"/>
    <w:rsid w:val="00EA0283"/>
    <w:rsid w:val="00EA297A"/>
    <w:rsid w:val="00EA4C2D"/>
    <w:rsid w:val="00EA7D1F"/>
    <w:rsid w:val="00EC2B0C"/>
    <w:rsid w:val="00EC5F5A"/>
    <w:rsid w:val="00EE22ED"/>
    <w:rsid w:val="00EF58EC"/>
    <w:rsid w:val="00F15C5E"/>
    <w:rsid w:val="00F16164"/>
    <w:rsid w:val="00F16485"/>
    <w:rsid w:val="00F2164F"/>
    <w:rsid w:val="00F272BB"/>
    <w:rsid w:val="00F35BB0"/>
    <w:rsid w:val="00F41863"/>
    <w:rsid w:val="00F41ACF"/>
    <w:rsid w:val="00F46B2D"/>
    <w:rsid w:val="00F51239"/>
    <w:rsid w:val="00F51EBE"/>
    <w:rsid w:val="00F52FB3"/>
    <w:rsid w:val="00F531E9"/>
    <w:rsid w:val="00F54BFC"/>
    <w:rsid w:val="00F54D77"/>
    <w:rsid w:val="00F5612A"/>
    <w:rsid w:val="00F56FDF"/>
    <w:rsid w:val="00F67159"/>
    <w:rsid w:val="00F70F94"/>
    <w:rsid w:val="00F72FDE"/>
    <w:rsid w:val="00F74464"/>
    <w:rsid w:val="00F822B5"/>
    <w:rsid w:val="00F84953"/>
    <w:rsid w:val="00F87B6E"/>
    <w:rsid w:val="00F90337"/>
    <w:rsid w:val="00F9393C"/>
    <w:rsid w:val="00F943E4"/>
    <w:rsid w:val="00FA0026"/>
    <w:rsid w:val="00FA0B55"/>
    <w:rsid w:val="00FB0C5E"/>
    <w:rsid w:val="00FB39F6"/>
    <w:rsid w:val="00FC0697"/>
    <w:rsid w:val="00FD523E"/>
    <w:rsid w:val="00FD604D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7A35"/>
  <w15:chartTrackingRefBased/>
  <w15:docId w15:val="{02D4A310-DCF6-4A98-A621-A4710FE0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741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4AD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41ACF"/>
    <w:rPr>
      <w:strike w:val="0"/>
      <w:dstrike w:val="0"/>
      <w:color w:val="323232"/>
      <w:u w:val="none"/>
      <w:effect w:val="none"/>
    </w:rPr>
  </w:style>
  <w:style w:type="paragraph" w:styleId="Hlavika">
    <w:name w:val="header"/>
    <w:basedOn w:val="Normlny"/>
    <w:link w:val="HlavikaChar"/>
    <w:uiPriority w:val="99"/>
    <w:unhideWhenUsed/>
    <w:rsid w:val="003B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5A04"/>
  </w:style>
  <w:style w:type="paragraph" w:styleId="Pta">
    <w:name w:val="footer"/>
    <w:basedOn w:val="Normlny"/>
    <w:link w:val="PtaChar"/>
    <w:uiPriority w:val="99"/>
    <w:unhideWhenUsed/>
    <w:rsid w:val="003B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5A04"/>
  </w:style>
  <w:style w:type="paragraph" w:styleId="Textbubliny">
    <w:name w:val="Balloon Text"/>
    <w:basedOn w:val="Normlny"/>
    <w:link w:val="TextbublinyChar"/>
    <w:uiPriority w:val="99"/>
    <w:semiHidden/>
    <w:unhideWhenUsed/>
    <w:rsid w:val="004F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1E1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584BC8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584BC8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a">
    <w:name w:val="para"/>
    <w:basedOn w:val="Normlny"/>
    <w:rsid w:val="00584BC8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Tabukasmriekou4zvraznenie1">
    <w:name w:val="Grid Table 4 Accent 1"/>
    <w:basedOn w:val="Normlnatabuka"/>
    <w:uiPriority w:val="49"/>
    <w:rsid w:val="009E78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dpis2Char">
    <w:name w:val="Nadpis 2 Char"/>
    <w:basedOn w:val="Predvolenpsmoodseku"/>
    <w:link w:val="Nadpis2"/>
    <w:uiPriority w:val="9"/>
    <w:rsid w:val="000741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36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18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986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4826">
              <w:marLeft w:val="0"/>
              <w:marRight w:val="-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8813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5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3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16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5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10646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557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131469">
                                  <w:marLeft w:val="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3B9B3-6878-4675-A393-3B823225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6857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96</cp:revision>
  <cp:lastPrinted>2022-10-04T06:29:00Z</cp:lastPrinted>
  <dcterms:created xsi:type="dcterms:W3CDTF">2019-03-14T09:42:00Z</dcterms:created>
  <dcterms:modified xsi:type="dcterms:W3CDTF">2022-10-04T06:37:00Z</dcterms:modified>
</cp:coreProperties>
</file>