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0BF" w:rsidRPr="006A41E4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 O Z V Á N K A </w:t>
      </w:r>
    </w:p>
    <w:p w:rsidR="00E640BF" w:rsidRDefault="00E640BF" w:rsidP="00E640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Pozývame Vás na </w:t>
      </w:r>
      <w:r w:rsidR="005F385C">
        <w:rPr>
          <w:rFonts w:ascii="Times New Roman" w:hAnsi="Times New Roman" w:cs="Times New Roman"/>
          <w:b/>
          <w:bCs/>
          <w:sz w:val="24"/>
          <w:szCs w:val="24"/>
        </w:rPr>
        <w:t>štvrté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 zasadnutie komisie  pre legislatívu a dražbu, verejný poriadok a ochranu prostredia mesta, ktoré sa uskutoční </w:t>
      </w:r>
    </w:p>
    <w:p w:rsidR="00E640BF" w:rsidRPr="00C145D9" w:rsidRDefault="00E640BF" w:rsidP="00E640B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0BF" w:rsidRPr="006A41E4" w:rsidRDefault="00E640BF" w:rsidP="002628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dňa </w:t>
      </w:r>
      <w:r w:rsidR="00381A2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F385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5F385C">
        <w:rPr>
          <w:rFonts w:ascii="Times New Roman" w:hAnsi="Times New Roman" w:cs="Times New Roman"/>
          <w:b/>
          <w:bCs/>
          <w:sz w:val="24"/>
          <w:szCs w:val="24"/>
        </w:rPr>
        <w:t>septembra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 (štvrtok)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 o 15,</w:t>
      </w:r>
      <w:r w:rsidR="005F385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A41E4">
        <w:rPr>
          <w:rFonts w:ascii="Times New Roman" w:hAnsi="Times New Roman" w:cs="Times New Roman"/>
          <w:b/>
          <w:bCs/>
          <w:sz w:val="24"/>
          <w:szCs w:val="24"/>
        </w:rPr>
        <w:t xml:space="preserve">0 hod. v zasadačke  Mestského úradu </w:t>
      </w:r>
      <w:r w:rsidR="003A02A7">
        <w:rPr>
          <w:rFonts w:ascii="Times New Roman" w:hAnsi="Times New Roman" w:cs="Times New Roman"/>
          <w:b/>
          <w:bCs/>
          <w:sz w:val="24"/>
          <w:szCs w:val="24"/>
        </w:rPr>
        <w:t>Námestovo</w:t>
      </w:r>
    </w:p>
    <w:p w:rsidR="00E640BF" w:rsidRPr="006A41E4" w:rsidRDefault="00E640BF" w:rsidP="00E640BF">
      <w:pPr>
        <w:pStyle w:val="Normlnywebov"/>
        <w:jc w:val="both"/>
      </w:pPr>
      <w:r w:rsidRPr="006A41E4">
        <w:rPr>
          <w:b/>
        </w:rPr>
        <w:t>Predseda komisie:</w:t>
      </w:r>
      <w:r w:rsidRPr="006A41E4">
        <w:t xml:space="preserve"> Ing. Róbert Sládek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 w:rsidRPr="006A41E4">
        <w:rPr>
          <w:b/>
        </w:rPr>
        <w:t>Č</w:t>
      </w:r>
      <w:r w:rsidRPr="006A41E4">
        <w:rPr>
          <w:b/>
          <w:color w:val="000000" w:themeColor="text1"/>
        </w:rPr>
        <w:t>lenovia:</w:t>
      </w:r>
      <w:r w:rsidRPr="006A41E4">
        <w:rPr>
          <w:color w:val="000000" w:themeColor="text1"/>
        </w:rPr>
        <w:t xml:space="preserve"> Ing. Matej </w:t>
      </w:r>
      <w:proofErr w:type="spellStart"/>
      <w:r w:rsidRPr="006A41E4">
        <w:rPr>
          <w:color w:val="000000" w:themeColor="text1"/>
        </w:rPr>
        <w:t>Hajdučík</w:t>
      </w:r>
      <w:proofErr w:type="spellEnd"/>
      <w:r w:rsidRPr="006A41E4">
        <w:rPr>
          <w:color w:val="000000" w:themeColor="text1"/>
        </w:rPr>
        <w:t xml:space="preserve">, Ing. arch. Danica Hollá, Mgr. Peter </w:t>
      </w:r>
      <w:proofErr w:type="spellStart"/>
      <w:r w:rsidRPr="006A41E4">
        <w:rPr>
          <w:color w:val="000000" w:themeColor="text1"/>
        </w:rPr>
        <w:t>Balušík</w:t>
      </w:r>
      <w:proofErr w:type="spellEnd"/>
      <w:r w:rsidRPr="006A41E4">
        <w:rPr>
          <w:color w:val="000000" w:themeColor="text1"/>
        </w:rPr>
        <w:t xml:space="preserve">, Mgr. Ferdinand </w:t>
      </w:r>
      <w:proofErr w:type="spellStart"/>
      <w:r w:rsidRPr="006A41E4">
        <w:rPr>
          <w:color w:val="000000" w:themeColor="text1"/>
        </w:rPr>
        <w:t>Bolibruch</w:t>
      </w:r>
      <w:proofErr w:type="spellEnd"/>
      <w:r w:rsidRPr="006A41E4">
        <w:rPr>
          <w:color w:val="000000" w:themeColor="text1"/>
        </w:rPr>
        <w:t xml:space="preserve">, Mgr. Peter </w:t>
      </w:r>
      <w:proofErr w:type="spellStart"/>
      <w:r w:rsidRPr="006A41E4">
        <w:rPr>
          <w:color w:val="000000" w:themeColor="text1"/>
        </w:rPr>
        <w:t>Mordel</w:t>
      </w:r>
      <w:proofErr w:type="spellEnd"/>
      <w:r w:rsidRPr="006A41E4">
        <w:rPr>
          <w:color w:val="000000" w:themeColor="text1"/>
        </w:rPr>
        <w:t xml:space="preserve">, PhDr. Ján </w:t>
      </w:r>
      <w:proofErr w:type="spellStart"/>
      <w:r w:rsidRPr="006A41E4">
        <w:rPr>
          <w:color w:val="000000" w:themeColor="text1"/>
        </w:rPr>
        <w:t>Laštík</w:t>
      </w:r>
      <w:proofErr w:type="spellEnd"/>
      <w:r w:rsidRPr="006A41E4">
        <w:rPr>
          <w:color w:val="000000" w:themeColor="text1"/>
        </w:rPr>
        <w:t xml:space="preserve">, </w:t>
      </w:r>
      <w:proofErr w:type="spellStart"/>
      <w:r w:rsidRPr="006A41E4">
        <w:rPr>
          <w:color w:val="000000" w:themeColor="text1"/>
        </w:rPr>
        <w:t>Zdeněk</w:t>
      </w:r>
      <w:proofErr w:type="spellEnd"/>
      <w:r w:rsidRPr="006A41E4">
        <w:rPr>
          <w:color w:val="000000" w:themeColor="text1"/>
        </w:rPr>
        <w:t xml:space="preserve"> </w:t>
      </w:r>
      <w:proofErr w:type="spellStart"/>
      <w:r w:rsidRPr="006A41E4">
        <w:rPr>
          <w:color w:val="000000" w:themeColor="text1"/>
        </w:rPr>
        <w:t>Blažek</w:t>
      </w:r>
      <w:proofErr w:type="spellEnd"/>
      <w:r w:rsidRPr="006A41E4">
        <w:rPr>
          <w:color w:val="000000" w:themeColor="text1"/>
        </w:rPr>
        <w:t xml:space="preserve">, Matúš </w:t>
      </w:r>
      <w:proofErr w:type="spellStart"/>
      <w:r w:rsidRPr="006A41E4">
        <w:rPr>
          <w:color w:val="000000" w:themeColor="text1"/>
        </w:rPr>
        <w:t>Janček</w:t>
      </w:r>
      <w:proofErr w:type="spellEnd"/>
      <w:r>
        <w:rPr>
          <w:color w:val="000000" w:themeColor="text1"/>
        </w:rPr>
        <w:t>, JUDr. Mária Vranová</w:t>
      </w:r>
    </w:p>
    <w:p w:rsidR="00E640BF" w:rsidRDefault="00E640BF" w:rsidP="00E640BF">
      <w:pPr>
        <w:pStyle w:val="Normlnywebov"/>
        <w:jc w:val="both"/>
        <w:rPr>
          <w:color w:val="000000" w:themeColor="text1"/>
        </w:rPr>
      </w:pPr>
      <w:r>
        <w:rPr>
          <w:b/>
          <w:color w:val="000000" w:themeColor="text1"/>
        </w:rPr>
        <w:t>Zapisovateľ</w:t>
      </w:r>
      <w:r w:rsidRPr="00276C8C">
        <w:rPr>
          <w:b/>
          <w:color w:val="000000" w:themeColor="text1"/>
        </w:rPr>
        <w:t>:</w:t>
      </w:r>
      <w:r>
        <w:rPr>
          <w:color w:val="000000" w:themeColor="text1"/>
        </w:rPr>
        <w:t xml:space="preserve"> JUDr. Martin </w:t>
      </w:r>
      <w:proofErr w:type="spellStart"/>
      <w:r>
        <w:rPr>
          <w:color w:val="000000" w:themeColor="text1"/>
        </w:rPr>
        <w:t>Panek</w:t>
      </w:r>
      <w:proofErr w:type="spellEnd"/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Otvorenie zasadnutia a </w:t>
      </w:r>
      <w:r w:rsidR="003A02A7">
        <w:rPr>
          <w:rFonts w:ascii="Times New Roman" w:hAnsi="Times New Roman" w:cs="Times New Roman"/>
          <w:sz w:val="24"/>
          <w:szCs w:val="24"/>
        </w:rPr>
        <w:t>schválenie programu</w:t>
      </w:r>
    </w:p>
    <w:p w:rsidR="00E640BF" w:rsidRDefault="005F385C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o plnení uznesení</w:t>
      </w:r>
    </w:p>
    <w:p w:rsidR="00BD620A" w:rsidRDefault="007E3D2D" w:rsidP="007E3D2D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</w:t>
      </w:r>
      <w:r w:rsidR="00BD620A">
        <w:rPr>
          <w:rFonts w:ascii="Times New Roman" w:hAnsi="Times New Roman" w:cs="Times New Roman"/>
          <w:sz w:val="24"/>
          <w:szCs w:val="24"/>
        </w:rPr>
        <w:t>podkladov z plánovaného programu </w:t>
      </w:r>
      <w:proofErr w:type="spellStart"/>
      <w:r w:rsidR="00BD620A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BD620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D620A" w:rsidRDefault="00BD620A" w:rsidP="00BD620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3. a 13. – prevádzkovanie terás v NO</w:t>
      </w:r>
    </w:p>
    <w:p w:rsidR="00BD620A" w:rsidRDefault="00BD620A" w:rsidP="00BD620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D620A" w:rsidRDefault="00BD620A" w:rsidP="00BD620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dodatok k VZN 1/2017</w:t>
      </w:r>
    </w:p>
    <w:p w:rsidR="00BD620A" w:rsidRDefault="00BD620A" w:rsidP="00BD620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D620A" w:rsidRDefault="00BD620A" w:rsidP="00BD620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="000E17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– dodatok k VZN </w:t>
      </w:r>
      <w:r w:rsidR="000E17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BD620A" w:rsidRDefault="00BD620A" w:rsidP="00BD620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D620A" w:rsidRDefault="00BD620A" w:rsidP="00BD620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="000E1796">
        <w:rPr>
          <w:rFonts w:ascii="Times New Roman" w:hAnsi="Times New Roman" w:cs="Times New Roman"/>
          <w:sz w:val="24"/>
          <w:szCs w:val="24"/>
        </w:rPr>
        <w:t>10</w:t>
      </w:r>
      <w:r w:rsidR="000E1796">
        <w:rPr>
          <w:rFonts w:ascii="Times New Roman" w:hAnsi="Times New Roman" w:cs="Times New Roman"/>
          <w:sz w:val="24"/>
          <w:szCs w:val="24"/>
        </w:rPr>
        <w:t xml:space="preserve">. – dodatok k VZN </w:t>
      </w:r>
      <w:r w:rsidR="000E1796">
        <w:rPr>
          <w:rFonts w:ascii="Times New Roman" w:hAnsi="Times New Roman" w:cs="Times New Roman"/>
          <w:sz w:val="24"/>
          <w:szCs w:val="24"/>
        </w:rPr>
        <w:t>5</w:t>
      </w:r>
      <w:r w:rsidR="000E1796">
        <w:rPr>
          <w:rFonts w:ascii="Times New Roman" w:hAnsi="Times New Roman" w:cs="Times New Roman"/>
          <w:sz w:val="24"/>
          <w:szCs w:val="24"/>
        </w:rPr>
        <w:t>/2017</w:t>
      </w:r>
    </w:p>
    <w:p w:rsidR="000E1796" w:rsidRDefault="000E1796" w:rsidP="000E1796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D620A" w:rsidRDefault="000E1796" w:rsidP="000E1796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revízia uznesenia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4/2013</w:t>
      </w:r>
      <w:r w:rsidR="00E91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20A" w:rsidRDefault="00BD620A" w:rsidP="00BD620A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BD620A" w:rsidRDefault="00BD620A" w:rsidP="00BD620A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bod </w:t>
      </w:r>
      <w:r w:rsidR="000E17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0E1796">
        <w:rPr>
          <w:rFonts w:ascii="Times New Roman" w:hAnsi="Times New Roman" w:cs="Times New Roman"/>
          <w:sz w:val="24"/>
          <w:szCs w:val="24"/>
        </w:rPr>
        <w:t xml:space="preserve">revízia uznesenia </w:t>
      </w:r>
      <w:proofErr w:type="spellStart"/>
      <w:r w:rsidR="000E1796">
        <w:rPr>
          <w:rFonts w:ascii="Times New Roman" w:hAnsi="Times New Roman" w:cs="Times New Roman"/>
          <w:sz w:val="24"/>
          <w:szCs w:val="24"/>
        </w:rPr>
        <w:t>MsZ</w:t>
      </w:r>
      <w:proofErr w:type="spellEnd"/>
      <w:r w:rsidR="000E1796">
        <w:rPr>
          <w:rFonts w:ascii="Times New Roman" w:hAnsi="Times New Roman" w:cs="Times New Roman"/>
          <w:sz w:val="24"/>
          <w:szCs w:val="24"/>
        </w:rPr>
        <w:t xml:space="preserve"> 4</w:t>
      </w:r>
      <w:r w:rsidR="000E1796">
        <w:rPr>
          <w:rFonts w:ascii="Times New Roman" w:hAnsi="Times New Roman" w:cs="Times New Roman"/>
          <w:sz w:val="24"/>
          <w:szCs w:val="24"/>
        </w:rPr>
        <w:t>7</w:t>
      </w:r>
      <w:r w:rsidR="000E1796">
        <w:rPr>
          <w:rFonts w:ascii="Times New Roman" w:hAnsi="Times New Roman" w:cs="Times New Roman"/>
          <w:sz w:val="24"/>
          <w:szCs w:val="24"/>
        </w:rPr>
        <w:t>/201</w:t>
      </w:r>
      <w:r w:rsidR="000E1796">
        <w:rPr>
          <w:rFonts w:ascii="Times New Roman" w:hAnsi="Times New Roman" w:cs="Times New Roman"/>
          <w:sz w:val="24"/>
          <w:szCs w:val="24"/>
        </w:rPr>
        <w:t>2</w:t>
      </w:r>
    </w:p>
    <w:p w:rsidR="000E1796" w:rsidRDefault="000E1796" w:rsidP="000E1796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E1796" w:rsidRDefault="000E1796" w:rsidP="000E1796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zámer sociálny podnik</w:t>
      </w:r>
    </w:p>
    <w:p w:rsidR="000E1796" w:rsidRDefault="000E1796" w:rsidP="000E1796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podkladov z plánovaného programu </w:t>
      </w:r>
      <w:proofErr w:type="spellStart"/>
      <w:r>
        <w:rPr>
          <w:rFonts w:ascii="Times New Roman" w:hAnsi="Times New Roman" w:cs="Times New Roman"/>
          <w:sz w:val="24"/>
          <w:szCs w:val="24"/>
        </w:rPr>
        <w:t>MsZ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E1796" w:rsidRDefault="000E1796" w:rsidP="000E1796">
      <w:pPr>
        <w:pStyle w:val="Bezriadkovania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prevody, nájmy (3)</w:t>
      </w:r>
    </w:p>
    <w:p w:rsidR="000E1796" w:rsidRDefault="000E1796" w:rsidP="000E1796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Prípadné  prerokovanie ďalších podkladov k septembrovému mestskému zastupiteľstvu </w:t>
      </w:r>
    </w:p>
    <w:p w:rsidR="00E640BF" w:rsidRDefault="00E640BF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 (n</w:t>
      </w:r>
      <w:r w:rsidRPr="006A41E4">
        <w:rPr>
          <w:rFonts w:ascii="Times New Roman" w:hAnsi="Times New Roman" w:cs="Times New Roman"/>
          <w:sz w:val="24"/>
          <w:szCs w:val="24"/>
        </w:rPr>
        <w:t>ávrhy a podnety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640BF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Zhrnutie výstupov zo zasadnutia</w:t>
      </w:r>
    </w:p>
    <w:p w:rsidR="00E640BF" w:rsidRPr="006A41E4" w:rsidRDefault="003A02A7" w:rsidP="00E640BF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Záver</w:t>
      </w:r>
    </w:p>
    <w:p w:rsidR="000E1796" w:rsidRPr="00C145D9" w:rsidRDefault="000E1796" w:rsidP="00E640BF">
      <w:pPr>
        <w:rPr>
          <w:rFonts w:ascii="Times New Roman" w:hAnsi="Times New Roman" w:cs="Times New Roman"/>
          <w:sz w:val="16"/>
          <w:szCs w:val="16"/>
        </w:rPr>
      </w:pPr>
    </w:p>
    <w:p w:rsidR="00E640BF" w:rsidRDefault="00E640BF" w:rsidP="00E6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6A41E4">
        <w:rPr>
          <w:rFonts w:ascii="Times New Roman" w:hAnsi="Times New Roman" w:cs="Times New Roman"/>
          <w:sz w:val="24"/>
          <w:szCs w:val="24"/>
        </w:rPr>
        <w:t>Námestove dňa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A2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E3D2D">
        <w:rPr>
          <w:rFonts w:ascii="Times New Roman" w:hAnsi="Times New Roman" w:cs="Times New Roman"/>
          <w:sz w:val="24"/>
          <w:szCs w:val="24"/>
        </w:rPr>
        <w:t>6</w:t>
      </w:r>
      <w:r w:rsidRPr="006A41E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640BF" w:rsidRPr="006A41E4" w:rsidRDefault="00E640BF" w:rsidP="00E64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Ing. Róbert Sládek</w:t>
      </w:r>
    </w:p>
    <w:p w:rsidR="00C145D9" w:rsidRDefault="00E640BF" w:rsidP="00C145D9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A41E4">
        <w:rPr>
          <w:rFonts w:ascii="Times New Roman" w:hAnsi="Times New Roman" w:cs="Times New Roman"/>
          <w:sz w:val="24"/>
          <w:szCs w:val="24"/>
        </w:rPr>
        <w:t xml:space="preserve">                  predseda komisie </w:t>
      </w:r>
    </w:p>
    <w:p w:rsidR="002628D8" w:rsidRPr="002628D8" w:rsidRDefault="002628D8" w:rsidP="00C14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8D8">
        <w:rPr>
          <w:rFonts w:ascii="Times New Roman" w:hAnsi="Times New Roman" w:cs="Times New Roman"/>
          <w:sz w:val="24"/>
          <w:szCs w:val="24"/>
        </w:rPr>
        <w:t xml:space="preserve">Pozvaní: </w:t>
      </w:r>
    </w:p>
    <w:sectPr w:rsidR="002628D8" w:rsidRPr="002628D8" w:rsidSect="0053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4928"/>
    <w:multiLevelType w:val="hybridMultilevel"/>
    <w:tmpl w:val="C6461142"/>
    <w:lvl w:ilvl="0" w:tplc="224285A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3229DE"/>
    <w:multiLevelType w:val="hybridMultilevel"/>
    <w:tmpl w:val="A7782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0BF"/>
    <w:rsid w:val="000E1796"/>
    <w:rsid w:val="001A342D"/>
    <w:rsid w:val="002628D8"/>
    <w:rsid w:val="00381A27"/>
    <w:rsid w:val="003A02A7"/>
    <w:rsid w:val="005F385C"/>
    <w:rsid w:val="007E3D2D"/>
    <w:rsid w:val="00BD620A"/>
    <w:rsid w:val="00C145D9"/>
    <w:rsid w:val="00E1668D"/>
    <w:rsid w:val="00E640BF"/>
    <w:rsid w:val="00E91D2E"/>
    <w:rsid w:val="00EA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B3A7F-B677-4271-AF3D-5C68146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40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E6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riadkovania">
    <w:name w:val="No Spacing"/>
    <w:uiPriority w:val="1"/>
    <w:qFormat/>
    <w:rsid w:val="00E640BF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PANEK Martin</dc:creator>
  <cp:keywords/>
  <dc:description/>
  <cp:lastModifiedBy>Sladek Robert</cp:lastModifiedBy>
  <cp:revision>4</cp:revision>
  <dcterms:created xsi:type="dcterms:W3CDTF">2020-09-11T05:47:00Z</dcterms:created>
  <dcterms:modified xsi:type="dcterms:W3CDTF">2020-09-11T06:09:00Z</dcterms:modified>
</cp:coreProperties>
</file>