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60" w:rsidRDefault="009A3F60"/>
    <w:p w:rsidR="009A3F60" w:rsidRDefault="009A3F60"/>
    <w:p w:rsidR="009A3F60" w:rsidRDefault="009A3F60" w:rsidP="009A3F60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Námestovské </w:t>
      </w:r>
      <w:r w:rsidRPr="009A3F60">
        <w:rPr>
          <w:sz w:val="48"/>
          <w:szCs w:val="48"/>
        </w:rPr>
        <w:t xml:space="preserve">  jarmok</w:t>
      </w:r>
      <w:r>
        <w:rPr>
          <w:sz w:val="48"/>
          <w:szCs w:val="48"/>
        </w:rPr>
        <w:t>y v roku 2015</w:t>
      </w:r>
      <w:r w:rsidRPr="009A3F60">
        <w:rPr>
          <w:sz w:val="48"/>
          <w:szCs w:val="48"/>
        </w:rPr>
        <w:t>.</w:t>
      </w:r>
    </w:p>
    <w:p w:rsidR="009A3F60" w:rsidRDefault="009A3F60" w:rsidP="009A3F60">
      <w:pPr>
        <w:rPr>
          <w:sz w:val="24"/>
          <w:szCs w:val="24"/>
        </w:rPr>
      </w:pPr>
      <w:r>
        <w:rPr>
          <w:sz w:val="24"/>
          <w:szCs w:val="24"/>
        </w:rPr>
        <w:t>Námestovský jarný jarmok  sa bude konať dňa 24.04.2015.</w:t>
      </w:r>
    </w:p>
    <w:p w:rsidR="00C676B8" w:rsidRDefault="009A3F60" w:rsidP="009A3F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Šimono</w:t>
      </w:r>
      <w:proofErr w:type="spellEnd"/>
      <w:r w:rsidR="00A967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Júdsky</w:t>
      </w:r>
      <w:proofErr w:type="spellEnd"/>
      <w:r>
        <w:rPr>
          <w:sz w:val="24"/>
          <w:szCs w:val="24"/>
        </w:rPr>
        <w:t xml:space="preserve">  jarmok sa bude konať dňa 23.10.2015.</w:t>
      </w:r>
    </w:p>
    <w:p w:rsidR="001B3278" w:rsidRDefault="001B3278" w:rsidP="009A3F60">
      <w:pPr>
        <w:rPr>
          <w:sz w:val="24"/>
          <w:szCs w:val="24"/>
        </w:rPr>
      </w:pPr>
      <w:r>
        <w:rPr>
          <w:sz w:val="24"/>
          <w:szCs w:val="24"/>
        </w:rPr>
        <w:t>Jarmoky sa budú konať v čase od 08.00-17.00 Hod. Trhové miesta budú očíslované.</w:t>
      </w:r>
      <w:r w:rsidR="002507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Stavať predajné stánky je povolené v deň konania jarmoku v čase od 06.00 Hod. Elektrickú energiu nezabezpečujeme. </w:t>
      </w:r>
    </w:p>
    <w:p w:rsidR="00C676B8" w:rsidRDefault="00C676B8" w:rsidP="00C676B8">
      <w:pPr>
        <w:spacing w:before="168" w:after="72" w:line="240" w:lineRule="auto"/>
        <w:jc w:val="center"/>
        <w:rPr>
          <w:rFonts w:ascii="Arial" w:eastAsia="Times New Roman" w:hAnsi="Arial" w:cs="Arial"/>
          <w:b/>
          <w:bCs/>
          <w:color w:val="030303"/>
          <w:lang w:eastAsia="sk-SK"/>
        </w:rPr>
      </w:pPr>
      <w:r w:rsidRPr="008F4F72">
        <w:rPr>
          <w:rFonts w:ascii="Arial" w:eastAsia="Times New Roman" w:hAnsi="Arial" w:cs="Arial"/>
          <w:b/>
          <w:bCs/>
          <w:color w:val="030303"/>
          <w:lang w:eastAsia="sk-SK"/>
        </w:rPr>
        <w:t>Informácie pre</w:t>
      </w:r>
      <w:r>
        <w:rPr>
          <w:rFonts w:ascii="Arial" w:eastAsia="Times New Roman" w:hAnsi="Arial" w:cs="Arial"/>
          <w:b/>
          <w:bCs/>
          <w:color w:val="030303"/>
          <w:lang w:eastAsia="sk-SK"/>
        </w:rPr>
        <w:t xml:space="preserve"> záujemcov o predaj na</w:t>
      </w:r>
      <w:r w:rsidRPr="008F4F72">
        <w:rPr>
          <w:rFonts w:ascii="Arial" w:eastAsia="Times New Roman" w:hAnsi="Arial" w:cs="Arial"/>
          <w:b/>
          <w:bCs/>
          <w:color w:val="030303"/>
          <w:lang w:eastAsia="sk-SK"/>
        </w:rPr>
        <w:t xml:space="preserve"> jarmokoch</w:t>
      </w:r>
      <w:r>
        <w:rPr>
          <w:rFonts w:ascii="Arial" w:eastAsia="Times New Roman" w:hAnsi="Arial" w:cs="Arial"/>
          <w:b/>
          <w:bCs/>
          <w:color w:val="030303"/>
          <w:lang w:eastAsia="sk-SK"/>
        </w:rPr>
        <w:t xml:space="preserve"> v Námestove.</w:t>
      </w:r>
    </w:p>
    <w:p w:rsidR="00BC2CDC" w:rsidRDefault="00BC2CDC" w:rsidP="00BC2CDC">
      <w:pPr>
        <w:pStyle w:val="Odsekzoznamu"/>
        <w:numPr>
          <w:ilvl w:val="0"/>
          <w:numId w:val="1"/>
        </w:numPr>
        <w:spacing w:before="168" w:after="72" w:line="240" w:lineRule="auto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030303"/>
          <w:sz w:val="18"/>
          <w:szCs w:val="18"/>
          <w:lang w:eastAsia="sk-SK"/>
        </w:rPr>
        <w:t>Od 1.marca 2015  môžete</w:t>
      </w:r>
      <w:r w:rsidR="00EE026E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počas </w:t>
      </w:r>
      <w:proofErr w:type="spellStart"/>
      <w:r w:rsidR="00EE026E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prac.dní</w:t>
      </w:r>
      <w:proofErr w:type="spellEnd"/>
      <w:r w:rsidR="00EE026E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,v čase od 08 do 15 Hod.</w:t>
      </w:r>
      <w:r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telefonicky  na čísle </w:t>
      </w:r>
      <w:r w:rsidRPr="00D107C8">
        <w:rPr>
          <w:rFonts w:ascii="Arial" w:eastAsia="Times New Roman" w:hAnsi="Arial" w:cs="Arial"/>
          <w:b/>
          <w:color w:val="030303"/>
          <w:sz w:val="18"/>
          <w:szCs w:val="18"/>
          <w:lang w:eastAsia="sk-SK"/>
        </w:rPr>
        <w:t>0911 791 701</w:t>
      </w:r>
      <w:r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 kontaktovať  organizátorov Námestovského jarného  jarmoku / </w:t>
      </w:r>
      <w:r w:rsidRPr="00BC2CDC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</w:t>
      </w:r>
      <w:r w:rsidR="003E38B6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v  prípade záujmu o predaj na  </w:t>
      </w:r>
      <w:proofErr w:type="spellStart"/>
      <w:r w:rsidR="003E38B6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Š</w:t>
      </w:r>
      <w:r>
        <w:rPr>
          <w:rFonts w:ascii="Arial" w:eastAsia="Times New Roman" w:hAnsi="Arial" w:cs="Arial"/>
          <w:color w:val="030303"/>
          <w:sz w:val="18"/>
          <w:szCs w:val="18"/>
          <w:lang w:eastAsia="sk-SK"/>
        </w:rPr>
        <w:t>imono-Júdskom</w:t>
      </w:r>
      <w:proofErr w:type="spellEnd"/>
      <w:r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  jarmoku od 01.septembra / o  informáciu či sú trhové miesta o ktoré mát</w:t>
      </w:r>
      <w:r w:rsidR="00EE3CBF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e záujem  ešte voľné a nezadané</w:t>
      </w:r>
      <w:r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. </w:t>
      </w:r>
    </w:p>
    <w:p w:rsidR="00D107C8" w:rsidRDefault="00D107C8" w:rsidP="00BC2CDC">
      <w:pPr>
        <w:pStyle w:val="Odsekzoznamu"/>
        <w:numPr>
          <w:ilvl w:val="0"/>
          <w:numId w:val="1"/>
        </w:numPr>
        <w:spacing w:before="168" w:after="72" w:line="240" w:lineRule="auto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030303"/>
          <w:sz w:val="18"/>
          <w:szCs w:val="18"/>
          <w:lang w:eastAsia="sk-SK"/>
        </w:rPr>
        <w:t>V prípade záujmu  o konkrétne  predajné miesto Vám bude po predložení nižšie uvedených dokladov ,a rezervácii predajného miesta vydané povolenie na predaj.</w:t>
      </w:r>
    </w:p>
    <w:p w:rsidR="00D107C8" w:rsidRPr="00EE3CBF" w:rsidRDefault="00D107C8" w:rsidP="00EE3CBF">
      <w:pPr>
        <w:spacing w:before="168" w:after="72" w:line="240" w:lineRule="auto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</w:p>
    <w:p w:rsidR="00C676B8" w:rsidRPr="008F4F72" w:rsidRDefault="00D107C8" w:rsidP="00D107C8">
      <w:pPr>
        <w:spacing w:before="168" w:after="72" w:line="240" w:lineRule="auto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>
        <w:rPr>
          <w:sz w:val="24"/>
          <w:szCs w:val="24"/>
        </w:rPr>
        <w:t xml:space="preserve">                                                     </w:t>
      </w:r>
      <w:r w:rsidR="00EE3CB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C676B8" w:rsidRPr="008F4F72">
        <w:rPr>
          <w:rFonts w:ascii="Arial" w:eastAsia="Times New Roman" w:hAnsi="Arial" w:cs="Arial"/>
          <w:b/>
          <w:bCs/>
          <w:color w:val="FF0000"/>
          <w:lang w:eastAsia="sk-SK"/>
        </w:rPr>
        <w:t>U P O Z O R N E N I E</w:t>
      </w:r>
    </w:p>
    <w:p w:rsidR="00C676B8" w:rsidRPr="008F4F72" w:rsidRDefault="00C676B8" w:rsidP="00C676B8">
      <w:pPr>
        <w:spacing w:before="168" w:after="72" w:line="240" w:lineRule="auto"/>
        <w:jc w:val="both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8F4F7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     Od 1.1.2014 nadobudla účinnosť novela zákona č. 178/1998 Z. z. o podmienkach predaja výrobkov a poskytovania služieb na trhových miestach a o zmene a doplnení zákona č. 455/1991 Zb. o živnostenskom podnikaní (živnostenský zákon) v znení neskorších predpisov, podľa ktorej je predávajúci povinný k žiadosti doložiť nasledovné doklady:</w:t>
      </w:r>
    </w:p>
    <w:p w:rsidR="00C676B8" w:rsidRPr="008F4F72" w:rsidRDefault="00C676B8" w:rsidP="00C676B8">
      <w:pPr>
        <w:spacing w:before="168" w:after="72" w:line="240" w:lineRule="auto"/>
        <w:jc w:val="both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8F4F72">
        <w:rPr>
          <w:rFonts w:ascii="Arial" w:eastAsia="Times New Roman" w:hAnsi="Arial" w:cs="Arial"/>
          <w:b/>
          <w:bCs/>
          <w:color w:val="030303"/>
          <w:sz w:val="18"/>
          <w:lang w:eastAsia="sk-SK"/>
        </w:rPr>
        <w:t>1.</w:t>
      </w:r>
      <w:r w:rsidR="00FF0951">
        <w:rPr>
          <w:rFonts w:ascii="Arial" w:eastAsia="Times New Roman" w:hAnsi="Arial" w:cs="Arial"/>
          <w:b/>
          <w:bCs/>
          <w:color w:val="030303"/>
          <w:sz w:val="18"/>
          <w:lang w:eastAsia="sk-SK"/>
        </w:rPr>
        <w:t xml:space="preserve"> </w:t>
      </w:r>
      <w:r w:rsidRPr="008F4F7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živnostenský list alebo výpis z obchodného registra alebo Osvedčenie o zápise do evi</w:t>
      </w:r>
      <w:r w:rsidR="00D01D0A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dencie SHR podľa        formy </w:t>
      </w:r>
      <w:r w:rsidRPr="008F4F7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podnikania,</w:t>
      </w:r>
      <w:r w:rsidRPr="008F4F72">
        <w:rPr>
          <w:rFonts w:ascii="Arial" w:eastAsia="Times New Roman" w:hAnsi="Arial" w:cs="Arial"/>
          <w:color w:val="030303"/>
          <w:sz w:val="18"/>
          <w:szCs w:val="18"/>
          <w:lang w:eastAsia="sk-SK"/>
        </w:rPr>
        <w:br/>
      </w:r>
      <w:r w:rsidRPr="008F4F72">
        <w:rPr>
          <w:rFonts w:ascii="Arial" w:eastAsia="Times New Roman" w:hAnsi="Arial" w:cs="Arial"/>
          <w:b/>
          <w:bCs/>
          <w:color w:val="030303"/>
          <w:sz w:val="18"/>
          <w:lang w:eastAsia="sk-SK"/>
        </w:rPr>
        <w:t>2.</w:t>
      </w:r>
      <w:r w:rsidRPr="008F4F7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doklad potvrdzujúci vlastníctvo alebo prenájom pôdy – pri predaji  poľnohospodárskych prebytkov,</w:t>
      </w:r>
      <w:r w:rsidRPr="008F4F72">
        <w:rPr>
          <w:rFonts w:ascii="Arial" w:eastAsia="Times New Roman" w:hAnsi="Arial" w:cs="Arial"/>
          <w:color w:val="030303"/>
          <w:sz w:val="18"/>
          <w:szCs w:val="18"/>
          <w:lang w:eastAsia="sk-SK"/>
        </w:rPr>
        <w:br/>
      </w:r>
      <w:r w:rsidRPr="008F4F72">
        <w:rPr>
          <w:rFonts w:ascii="Arial" w:eastAsia="Times New Roman" w:hAnsi="Arial" w:cs="Arial"/>
          <w:b/>
          <w:bCs/>
          <w:color w:val="030303"/>
          <w:sz w:val="18"/>
          <w:lang w:eastAsia="sk-SK"/>
        </w:rPr>
        <w:t>3.</w:t>
      </w:r>
      <w:r w:rsidRPr="008F4F7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Čestné vyhlásenie, že všetky predávané výrobky pochádzajú z vlastnej pestovateľskej alebo chovateľskej činnosti alebo ide o lesné plodiny - pri predaji  poľnohospodárskych prebytkov,</w:t>
      </w:r>
      <w:r w:rsidRPr="008F4F72">
        <w:rPr>
          <w:rFonts w:ascii="Arial" w:eastAsia="Times New Roman" w:hAnsi="Arial" w:cs="Arial"/>
          <w:color w:val="030303"/>
          <w:sz w:val="18"/>
          <w:szCs w:val="18"/>
          <w:lang w:eastAsia="sk-SK"/>
        </w:rPr>
        <w:br/>
      </w:r>
      <w:r w:rsidRPr="008F4F72">
        <w:rPr>
          <w:rFonts w:ascii="Arial" w:eastAsia="Times New Roman" w:hAnsi="Arial" w:cs="Arial"/>
          <w:b/>
          <w:bCs/>
          <w:color w:val="030303"/>
          <w:sz w:val="18"/>
          <w:lang w:eastAsia="sk-SK"/>
        </w:rPr>
        <w:t>4.</w:t>
      </w:r>
      <w:r w:rsidRPr="008F4F7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fotokópiu strany ZÁZNAMY DAŇOVÉHO ÚRADU z knihy elektronickej registračnej pokladnice o pridelení jej daňového kódu, alebo Čestné vyhlásenie, že predajca nie je povinný používať ERP (zákon č. 289/2008 Z. z. o používaní ERP),</w:t>
      </w:r>
      <w:r w:rsidRPr="008F4F72">
        <w:rPr>
          <w:rFonts w:ascii="Arial" w:eastAsia="Times New Roman" w:hAnsi="Arial" w:cs="Arial"/>
          <w:color w:val="030303"/>
          <w:sz w:val="18"/>
          <w:szCs w:val="18"/>
          <w:lang w:eastAsia="sk-SK"/>
        </w:rPr>
        <w:br/>
      </w:r>
      <w:r w:rsidRPr="008F4F72">
        <w:rPr>
          <w:rFonts w:ascii="Arial" w:eastAsia="Times New Roman" w:hAnsi="Arial" w:cs="Arial"/>
          <w:b/>
          <w:bCs/>
          <w:color w:val="030303"/>
          <w:sz w:val="18"/>
          <w:lang w:eastAsia="sk-SK"/>
        </w:rPr>
        <w:t>5.</w:t>
      </w:r>
      <w:r w:rsidRPr="008F4F7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rozhodnutie RÚVZ pri predaji potravinárskych výrobkov,</w:t>
      </w:r>
      <w:r w:rsidRPr="008F4F72">
        <w:rPr>
          <w:rFonts w:ascii="Arial" w:eastAsia="Times New Roman" w:hAnsi="Arial" w:cs="Arial"/>
          <w:color w:val="030303"/>
          <w:sz w:val="18"/>
          <w:szCs w:val="18"/>
          <w:lang w:eastAsia="sk-SK"/>
        </w:rPr>
        <w:br/>
      </w:r>
    </w:p>
    <w:p w:rsidR="00FF0951" w:rsidRPr="003E38B6" w:rsidRDefault="00C676B8" w:rsidP="00C676B8">
      <w:pPr>
        <w:spacing w:before="168" w:after="72" w:line="240" w:lineRule="auto"/>
        <w:jc w:val="both"/>
        <w:rPr>
          <w:rFonts w:ascii="Arial" w:eastAsia="Times New Roman" w:hAnsi="Arial" w:cs="Arial"/>
          <w:bCs/>
          <w:color w:val="030303"/>
          <w:sz w:val="18"/>
          <w:lang w:eastAsia="sk-SK"/>
        </w:rPr>
      </w:pPr>
      <w:r w:rsidRPr="00EE026E">
        <w:rPr>
          <w:rFonts w:ascii="Arial" w:eastAsia="Times New Roman" w:hAnsi="Arial" w:cs="Arial"/>
          <w:bCs/>
          <w:color w:val="030303"/>
          <w:sz w:val="18"/>
          <w:lang w:eastAsia="sk-SK"/>
        </w:rPr>
        <w:t> </w:t>
      </w:r>
      <w:r w:rsidR="00FF0951" w:rsidRPr="00EE026E">
        <w:rPr>
          <w:rFonts w:ascii="Arial" w:eastAsia="Times New Roman" w:hAnsi="Arial" w:cs="Arial"/>
          <w:bCs/>
          <w:color w:val="030303"/>
          <w:sz w:val="18"/>
          <w:lang w:eastAsia="sk-SK"/>
        </w:rPr>
        <w:t>V prípade, že predávajúci bude počas predaja používať viac elektronických pokladníc, je potrebné doložiť fotokópiu z  každej knihy elektronickej registračnej pokladnice.</w:t>
      </w:r>
      <w:r w:rsidRPr="00EE026E">
        <w:rPr>
          <w:rFonts w:ascii="Arial" w:eastAsia="Times New Roman" w:hAnsi="Arial" w:cs="Arial"/>
          <w:bCs/>
          <w:color w:val="030303"/>
          <w:sz w:val="18"/>
          <w:lang w:eastAsia="sk-SK"/>
        </w:rPr>
        <w:t>   </w:t>
      </w:r>
    </w:p>
    <w:p w:rsidR="00C676B8" w:rsidRPr="008F4F72" w:rsidRDefault="00C676B8" w:rsidP="00C676B8">
      <w:pPr>
        <w:spacing w:before="168" w:after="72" w:line="240" w:lineRule="auto"/>
        <w:jc w:val="both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8F4F72">
        <w:rPr>
          <w:rFonts w:ascii="Arial" w:eastAsia="Times New Roman" w:hAnsi="Arial" w:cs="Arial"/>
          <w:b/>
          <w:bCs/>
          <w:color w:val="030303"/>
          <w:sz w:val="18"/>
          <w:lang w:eastAsia="sk-SK"/>
        </w:rPr>
        <w:t>Ak predávajúci  požadované dokumenty nepredloží, obec povolenie na predaj nevydá!</w:t>
      </w:r>
    </w:p>
    <w:p w:rsidR="003E38B6" w:rsidRPr="008F4F72" w:rsidRDefault="003E38B6" w:rsidP="003E38B6">
      <w:pPr>
        <w:spacing w:before="168" w:after="72" w:line="240" w:lineRule="auto"/>
        <w:jc w:val="both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8F4F7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        Predávajúci je povinný mať </w:t>
      </w:r>
      <w:r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so sebou </w:t>
      </w:r>
      <w:r w:rsidRPr="008F4F7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doklad oprávňujúci k podnikaniu, preukaz totožnosti a ak to vyžaduje charakter predávaného sortimentu (potravinársky sortiment), predávajúci musí mať posudok príslušného orgánu na ochranu zdravia z miesta bydliska, zdravotný preukaz a doklad o odbornej spôsobilosti pracovníkov.</w:t>
      </w:r>
    </w:p>
    <w:p w:rsidR="003E38B6" w:rsidRPr="008F4F72" w:rsidRDefault="003E38B6" w:rsidP="00C676B8">
      <w:pPr>
        <w:spacing w:before="168" w:after="72" w:line="240" w:lineRule="auto"/>
        <w:jc w:val="both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</w:p>
    <w:p w:rsidR="00C676B8" w:rsidRPr="008F4F72" w:rsidRDefault="00C676B8" w:rsidP="00C676B8">
      <w:pPr>
        <w:spacing w:before="168" w:after="72" w:line="240" w:lineRule="auto"/>
        <w:jc w:val="both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8F4F7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V prípade, že predajca má záujem zúčastniť sa u</w:t>
      </w:r>
      <w:r w:rsidR="00EE3CBF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vedených akcií, je k  vydaniu povolenia  potrebné  predložiť požadované dokumenty v</w:t>
      </w:r>
      <w:r w:rsidR="00AC4430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 </w:t>
      </w:r>
      <w:r w:rsidR="00EE3CBF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termíne</w:t>
      </w:r>
      <w:r w:rsidR="00AC4430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:</w:t>
      </w:r>
      <w:r w:rsidR="00EE3CBF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</w:t>
      </w:r>
      <w:r w:rsidRPr="008F4F7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</w:t>
      </w:r>
      <w:r w:rsidR="00184F56" w:rsidRPr="00184F56">
        <w:rPr>
          <w:rFonts w:ascii="Arial" w:eastAsia="Times New Roman" w:hAnsi="Arial" w:cs="Arial"/>
          <w:b/>
          <w:color w:val="030303"/>
          <w:sz w:val="18"/>
          <w:szCs w:val="18"/>
          <w:lang w:eastAsia="sk-SK"/>
        </w:rPr>
        <w:t>Námestovský jarný</w:t>
      </w:r>
      <w:r w:rsidR="00184F56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</w:t>
      </w:r>
      <w:r w:rsidRPr="008F4F72">
        <w:rPr>
          <w:rFonts w:ascii="Arial" w:eastAsia="Times New Roman" w:hAnsi="Arial" w:cs="Arial"/>
          <w:b/>
          <w:bCs/>
          <w:color w:val="030303"/>
          <w:sz w:val="18"/>
          <w:lang w:eastAsia="sk-SK"/>
        </w:rPr>
        <w:t>jarmok</w:t>
      </w:r>
      <w:r w:rsidRPr="008F4F7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</w:t>
      </w:r>
      <w:r w:rsidR="00EE026E">
        <w:rPr>
          <w:rFonts w:ascii="Arial" w:eastAsia="Times New Roman" w:hAnsi="Arial" w:cs="Arial"/>
          <w:b/>
          <w:bCs/>
          <w:color w:val="030303"/>
          <w:sz w:val="18"/>
          <w:lang w:eastAsia="sk-SK"/>
        </w:rPr>
        <w:t>najneskôr do 17.04</w:t>
      </w:r>
      <w:r w:rsidRPr="008F4F72">
        <w:rPr>
          <w:rFonts w:ascii="Arial" w:eastAsia="Times New Roman" w:hAnsi="Arial" w:cs="Arial"/>
          <w:b/>
          <w:bCs/>
          <w:color w:val="030303"/>
          <w:sz w:val="18"/>
          <w:lang w:eastAsia="sk-SK"/>
        </w:rPr>
        <w:t>.2015</w:t>
      </w:r>
      <w:r w:rsidRPr="008F4F7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  </w:t>
      </w:r>
      <w:r w:rsidR="00D01D0A">
        <w:rPr>
          <w:rFonts w:ascii="Arial" w:eastAsia="Times New Roman" w:hAnsi="Arial" w:cs="Arial"/>
          <w:b/>
          <w:bCs/>
          <w:color w:val="030303"/>
          <w:sz w:val="18"/>
          <w:lang w:eastAsia="sk-SK"/>
        </w:rPr>
        <w:t xml:space="preserve">a </w:t>
      </w:r>
      <w:r w:rsidR="00EE026E">
        <w:rPr>
          <w:rFonts w:ascii="Arial" w:eastAsia="Times New Roman" w:hAnsi="Arial" w:cs="Arial"/>
          <w:b/>
          <w:bCs/>
          <w:color w:val="030303"/>
          <w:sz w:val="18"/>
          <w:lang w:eastAsia="sk-SK"/>
        </w:rPr>
        <w:t xml:space="preserve">na </w:t>
      </w:r>
      <w:proofErr w:type="spellStart"/>
      <w:r w:rsidR="00EE026E">
        <w:rPr>
          <w:rFonts w:ascii="Arial" w:eastAsia="Times New Roman" w:hAnsi="Arial" w:cs="Arial"/>
          <w:b/>
          <w:bCs/>
          <w:color w:val="030303"/>
          <w:sz w:val="18"/>
          <w:lang w:eastAsia="sk-SK"/>
        </w:rPr>
        <w:t>Šimono</w:t>
      </w:r>
      <w:proofErr w:type="spellEnd"/>
      <w:r w:rsidR="00EE026E">
        <w:rPr>
          <w:rFonts w:ascii="Arial" w:eastAsia="Times New Roman" w:hAnsi="Arial" w:cs="Arial"/>
          <w:b/>
          <w:bCs/>
          <w:color w:val="030303"/>
          <w:sz w:val="18"/>
          <w:lang w:eastAsia="sk-SK"/>
        </w:rPr>
        <w:t>-</w:t>
      </w:r>
      <w:r w:rsidR="003E38B6">
        <w:rPr>
          <w:rFonts w:ascii="Arial" w:eastAsia="Times New Roman" w:hAnsi="Arial" w:cs="Arial"/>
          <w:b/>
          <w:bCs/>
          <w:color w:val="030303"/>
          <w:sz w:val="18"/>
          <w:lang w:eastAsia="sk-SK"/>
        </w:rPr>
        <w:t xml:space="preserve"> </w:t>
      </w:r>
      <w:proofErr w:type="spellStart"/>
      <w:r w:rsidR="00EE026E">
        <w:rPr>
          <w:rFonts w:ascii="Arial" w:eastAsia="Times New Roman" w:hAnsi="Arial" w:cs="Arial"/>
          <w:b/>
          <w:bCs/>
          <w:color w:val="030303"/>
          <w:sz w:val="18"/>
          <w:lang w:eastAsia="sk-SK"/>
        </w:rPr>
        <w:t>Júdský</w:t>
      </w:r>
      <w:proofErr w:type="spellEnd"/>
      <w:r w:rsidR="00EE026E">
        <w:rPr>
          <w:rFonts w:ascii="Arial" w:eastAsia="Times New Roman" w:hAnsi="Arial" w:cs="Arial"/>
          <w:b/>
          <w:bCs/>
          <w:color w:val="030303"/>
          <w:sz w:val="18"/>
          <w:lang w:eastAsia="sk-SK"/>
        </w:rPr>
        <w:t xml:space="preserve"> jarmok do 16.10</w:t>
      </w:r>
      <w:r w:rsidRPr="008F4F72">
        <w:rPr>
          <w:rFonts w:ascii="Arial" w:eastAsia="Times New Roman" w:hAnsi="Arial" w:cs="Arial"/>
          <w:b/>
          <w:bCs/>
          <w:color w:val="030303"/>
          <w:sz w:val="18"/>
          <w:lang w:eastAsia="sk-SK"/>
        </w:rPr>
        <w:t>.2015</w:t>
      </w:r>
      <w:r w:rsidRPr="008F4F7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. </w:t>
      </w:r>
      <w:r w:rsidRPr="008F4F72">
        <w:rPr>
          <w:rFonts w:ascii="Arial" w:eastAsia="Times New Roman" w:hAnsi="Arial" w:cs="Arial"/>
          <w:b/>
          <w:bCs/>
          <w:color w:val="030303"/>
          <w:sz w:val="18"/>
          <w:lang w:eastAsia="sk-SK"/>
        </w:rPr>
        <w:t xml:space="preserve">Termín zaslania prihlášok je záväzný, prihlášky po termíne nebudú akceptované! </w:t>
      </w:r>
    </w:p>
    <w:p w:rsidR="00C676B8" w:rsidRDefault="00C676B8" w:rsidP="00C676B8">
      <w:pPr>
        <w:spacing w:before="168" w:after="72" w:line="240" w:lineRule="auto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8F4F72">
        <w:rPr>
          <w:rFonts w:ascii="Arial" w:eastAsia="Times New Roman" w:hAnsi="Arial" w:cs="Arial"/>
          <w:b/>
          <w:color w:val="030303"/>
          <w:sz w:val="18"/>
          <w:szCs w:val="18"/>
          <w:lang w:eastAsia="sk-SK"/>
        </w:rPr>
        <w:t>Adresa na zas</w:t>
      </w:r>
      <w:r w:rsidR="00057A89" w:rsidRPr="00057A89">
        <w:rPr>
          <w:rFonts w:ascii="Arial" w:eastAsia="Times New Roman" w:hAnsi="Arial" w:cs="Arial"/>
          <w:b/>
          <w:color w:val="030303"/>
          <w:sz w:val="18"/>
          <w:szCs w:val="18"/>
          <w:lang w:eastAsia="sk-SK"/>
        </w:rPr>
        <w:t>ielanie prihlášok</w:t>
      </w:r>
      <w:r w:rsidR="00EE4E10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: MsÚ  Námestovo, organizovanie</w:t>
      </w:r>
      <w:r w:rsidR="00057A89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jarmokov,</w:t>
      </w:r>
      <w:r w:rsidR="00EE3CBF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</w:t>
      </w:r>
      <w:r w:rsidR="00057A89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Ul.</w:t>
      </w:r>
      <w:r w:rsidR="003E38B6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</w:t>
      </w:r>
      <w:r w:rsidR="00057A89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Cyrila a Metóda 329/6,029 01 Námestovo</w:t>
      </w:r>
    </w:p>
    <w:p w:rsidR="00EE3CBF" w:rsidRPr="008F4F72" w:rsidRDefault="00EE3CBF" w:rsidP="00C676B8">
      <w:pPr>
        <w:spacing w:before="168" w:after="72" w:line="240" w:lineRule="auto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</w:p>
    <w:p w:rsidR="00057A89" w:rsidRPr="008F4F72" w:rsidRDefault="00057A89" w:rsidP="00C676B8">
      <w:pPr>
        <w:spacing w:before="168" w:after="72" w:line="240" w:lineRule="auto"/>
        <w:jc w:val="both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</w:p>
    <w:p w:rsidR="00C676B8" w:rsidRPr="008F4F72" w:rsidRDefault="00C676B8" w:rsidP="00C676B8">
      <w:pPr>
        <w:spacing w:before="168" w:after="72" w:line="240" w:lineRule="auto"/>
        <w:jc w:val="both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</w:p>
    <w:p w:rsidR="00C676B8" w:rsidRPr="009A3F60" w:rsidRDefault="00C676B8" w:rsidP="009A3F60">
      <w:pPr>
        <w:rPr>
          <w:sz w:val="24"/>
          <w:szCs w:val="24"/>
        </w:rPr>
      </w:pPr>
    </w:p>
    <w:p w:rsidR="009A3F60" w:rsidRPr="009A3F60" w:rsidRDefault="009A3F60" w:rsidP="009A3F60">
      <w:pPr>
        <w:jc w:val="center"/>
        <w:rPr>
          <w:sz w:val="48"/>
          <w:szCs w:val="48"/>
        </w:rPr>
      </w:pPr>
    </w:p>
    <w:p w:rsidR="009A3F60" w:rsidRDefault="009A3F60"/>
    <w:sectPr w:rsidR="009A3F60" w:rsidSect="00586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F443F"/>
    <w:multiLevelType w:val="hybridMultilevel"/>
    <w:tmpl w:val="B7DAA1A4"/>
    <w:lvl w:ilvl="0" w:tplc="511ACA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4F72"/>
    <w:rsid w:val="00057A89"/>
    <w:rsid w:val="00184F56"/>
    <w:rsid w:val="001B3278"/>
    <w:rsid w:val="0025079B"/>
    <w:rsid w:val="003E38B6"/>
    <w:rsid w:val="00586225"/>
    <w:rsid w:val="00684816"/>
    <w:rsid w:val="00784AE5"/>
    <w:rsid w:val="008133C2"/>
    <w:rsid w:val="008F4F72"/>
    <w:rsid w:val="009A3F60"/>
    <w:rsid w:val="00A96772"/>
    <w:rsid w:val="00AC4430"/>
    <w:rsid w:val="00AE0150"/>
    <w:rsid w:val="00BC2CDC"/>
    <w:rsid w:val="00C676B8"/>
    <w:rsid w:val="00D01D0A"/>
    <w:rsid w:val="00D107C8"/>
    <w:rsid w:val="00EE026E"/>
    <w:rsid w:val="00EE3CBF"/>
    <w:rsid w:val="00EE4E10"/>
    <w:rsid w:val="00FF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6225"/>
  </w:style>
  <w:style w:type="paragraph" w:styleId="Nadpis1">
    <w:name w:val="heading 1"/>
    <w:basedOn w:val="Normlny"/>
    <w:link w:val="Nadpis1Char"/>
    <w:uiPriority w:val="9"/>
    <w:qFormat/>
    <w:rsid w:val="008F4F72"/>
    <w:pPr>
      <w:shd w:val="clear" w:color="auto" w:fill="035E30"/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4"/>
      <w:szCs w:val="3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F4F72"/>
    <w:rPr>
      <w:rFonts w:ascii="Times New Roman" w:eastAsia="Times New Roman" w:hAnsi="Times New Roman" w:cs="Times New Roman"/>
      <w:b/>
      <w:bCs/>
      <w:color w:val="FFFFFF"/>
      <w:kern w:val="36"/>
      <w:sz w:val="34"/>
      <w:szCs w:val="34"/>
      <w:shd w:val="clear" w:color="auto" w:fill="035E3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F4F72"/>
    <w:rPr>
      <w:color w:val="035E30"/>
      <w:u w:val="single"/>
    </w:rPr>
  </w:style>
  <w:style w:type="character" w:styleId="Siln">
    <w:name w:val="Strong"/>
    <w:basedOn w:val="Predvolenpsmoodseku"/>
    <w:uiPriority w:val="22"/>
    <w:qFormat/>
    <w:rsid w:val="008F4F72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8F4F72"/>
    <w:pPr>
      <w:spacing w:before="168" w:after="72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rclear1">
    <w:name w:val="brclear1"/>
    <w:basedOn w:val="Predvolenpsmoodseku"/>
    <w:rsid w:val="008F4F72"/>
    <w:rPr>
      <w:sz w:val="2"/>
      <w:szCs w:val="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4F7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F09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9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6046">
                  <w:marLeft w:val="315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72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71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53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6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562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981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07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47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88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66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987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430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6207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855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2008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81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8051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57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114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639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80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62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25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887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46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6</cp:revision>
  <dcterms:created xsi:type="dcterms:W3CDTF">2015-02-09T11:40:00Z</dcterms:created>
  <dcterms:modified xsi:type="dcterms:W3CDTF">2015-02-24T09:06:00Z</dcterms:modified>
</cp:coreProperties>
</file>