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13E" w:rsidRPr="00B4313E" w:rsidRDefault="00B4313E" w:rsidP="00FC08DD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B4313E">
        <w:rPr>
          <w:rFonts w:ascii="Times New Roman" w:hAnsi="Times New Roman" w:cs="Times New Roman"/>
          <w:b/>
          <w:sz w:val="32"/>
          <w:szCs w:val="32"/>
          <w:lang w:eastAsia="ar-SA"/>
        </w:rPr>
        <w:t>VŠEOBECNE  ZÁVÄZNÉ  NARIADENI</w:t>
      </w:r>
      <w:r w:rsidR="00FA720A">
        <w:rPr>
          <w:rFonts w:ascii="Times New Roman" w:hAnsi="Times New Roman" w:cs="Times New Roman"/>
          <w:b/>
          <w:sz w:val="32"/>
          <w:szCs w:val="32"/>
          <w:lang w:eastAsia="ar-SA"/>
        </w:rPr>
        <w:t>E</w:t>
      </w:r>
    </w:p>
    <w:p w:rsidR="00B4313E" w:rsidRPr="00B4313E" w:rsidRDefault="00B4313E" w:rsidP="00FC08DD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sz w:val="32"/>
          <w:szCs w:val="32"/>
          <w:lang w:eastAsia="ar-SA"/>
        </w:rPr>
        <w:t>Mesta Námestov</w:t>
      </w:r>
      <w:r w:rsidR="00FA720A">
        <w:rPr>
          <w:rFonts w:ascii="Times New Roman" w:hAnsi="Times New Roman" w:cs="Times New Roman"/>
          <w:b/>
          <w:sz w:val="32"/>
          <w:szCs w:val="32"/>
          <w:lang w:eastAsia="ar-SA"/>
        </w:rPr>
        <w:t>o</w:t>
      </w:r>
      <w:r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č.</w:t>
      </w:r>
      <w:r w:rsidR="003507A9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2</w:t>
      </w:r>
      <w:r w:rsidR="00C6331E">
        <w:rPr>
          <w:rFonts w:ascii="Times New Roman" w:hAnsi="Times New Roman" w:cs="Times New Roman"/>
          <w:b/>
          <w:sz w:val="32"/>
          <w:szCs w:val="32"/>
          <w:lang w:eastAsia="ar-SA"/>
        </w:rPr>
        <w:t>/2025</w:t>
      </w:r>
    </w:p>
    <w:p w:rsidR="00B4313E" w:rsidRPr="00B4313E" w:rsidRDefault="00B4313E" w:rsidP="00FC08DD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45E3">
        <w:rPr>
          <w:rFonts w:ascii="Times New Roman" w:hAnsi="Times New Roman" w:cs="Times New Roman"/>
          <w:b/>
          <w:sz w:val="28"/>
          <w:szCs w:val="28"/>
          <w:lang w:eastAsia="ar-SA"/>
        </w:rPr>
        <w:t>o poskytovaní sociálnych  služieb a  o výške úhrady za poskytované sociálne služby</w:t>
      </w:r>
    </w:p>
    <w:p w:rsidR="00B4313E" w:rsidRDefault="00B4313E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D4E60" w:rsidRDefault="00ED4E60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Mesto 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>Námestovo v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 xml:space="preserve"> zmysle § 6</w:t>
      </w:r>
      <w:r w:rsidR="00C6331E">
        <w:rPr>
          <w:rFonts w:ascii="Times New Roman" w:hAnsi="Times New Roman" w:cs="Times New Roman"/>
          <w:sz w:val="24"/>
          <w:szCs w:val="24"/>
          <w:lang w:eastAsia="ar-SA"/>
        </w:rPr>
        <w:t xml:space="preserve"> ods. 1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 xml:space="preserve"> zákona č. 369/1990 Zb. o obecnom zriadení v znení neskorších predpisov</w:t>
      </w: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 a v zmysle zákona č. 448/2008 Z.z. o sociálnych službách a o zmene a doplnení zákona č. 445/1991 Zb. o živnostenskom podnikaní v znení neskorších predpisov</w:t>
      </w:r>
      <w:r w:rsidR="004D7D4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 vydáva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 xml:space="preserve"> toto všeobecne zá</w:t>
      </w:r>
      <w:r w:rsidR="00252EB1">
        <w:rPr>
          <w:rFonts w:ascii="Times New Roman" w:hAnsi="Times New Roman" w:cs="Times New Roman"/>
          <w:sz w:val="24"/>
          <w:szCs w:val="24"/>
          <w:lang w:eastAsia="ar-SA"/>
        </w:rPr>
        <w:t>väzné nariadenie mesta Námestova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 xml:space="preserve">č. </w:t>
      </w:r>
      <w:r w:rsidR="00C6331E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>/202</w:t>
      </w:r>
      <w:r w:rsidR="00C6331E">
        <w:rPr>
          <w:rFonts w:ascii="Times New Roman" w:hAnsi="Times New Roman" w:cs="Times New Roman"/>
          <w:sz w:val="24"/>
          <w:szCs w:val="24"/>
          <w:lang w:eastAsia="ar-SA"/>
        </w:rPr>
        <w:t xml:space="preserve">5 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>o poskytovaní sociálnych  služieb a  o výške úhrady za poskytované sociálne služby</w:t>
      </w:r>
      <w:r w:rsidR="004D7D4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77277" w:rsidRPr="0018078E" w:rsidRDefault="00A77277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86954" w:rsidRPr="00B4313E" w:rsidRDefault="00ED4E60" w:rsidP="00FC08D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18078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</w:p>
    <w:p w:rsidR="0018078E" w:rsidRPr="006045E3" w:rsidRDefault="0018078E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5E3">
        <w:rPr>
          <w:rFonts w:ascii="Times New Roman" w:hAnsi="Times New Roman" w:cs="Times New Roman"/>
          <w:b/>
          <w:sz w:val="24"/>
          <w:szCs w:val="24"/>
        </w:rPr>
        <w:t>Článok I</w:t>
      </w:r>
    </w:p>
    <w:p w:rsidR="0018078E" w:rsidRDefault="00B40332" w:rsidP="003507A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5E3">
        <w:rPr>
          <w:rFonts w:ascii="Times New Roman" w:hAnsi="Times New Roman" w:cs="Times New Roman"/>
          <w:b/>
          <w:sz w:val="24"/>
          <w:szCs w:val="24"/>
        </w:rPr>
        <w:t>Úvodné ustanovenia</w:t>
      </w:r>
    </w:p>
    <w:p w:rsidR="00B40332" w:rsidRPr="00252EB1" w:rsidRDefault="00B40332" w:rsidP="00FC08D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Účelom tohto všeobecne záväzného nariadenia (ďalej len</w:t>
      </w:r>
      <w:r w:rsidR="007A5E24" w:rsidRPr="0018078E">
        <w:rPr>
          <w:rFonts w:ascii="Times New Roman" w:hAnsi="Times New Roman" w:cs="Times New Roman"/>
          <w:sz w:val="24"/>
          <w:szCs w:val="24"/>
        </w:rPr>
        <w:t xml:space="preserve"> VZN) je </w:t>
      </w:r>
      <w:r w:rsidRPr="0018078E">
        <w:rPr>
          <w:rFonts w:ascii="Times New Roman" w:hAnsi="Times New Roman" w:cs="Times New Roman"/>
          <w:sz w:val="24"/>
          <w:szCs w:val="24"/>
        </w:rPr>
        <w:t>stanoviť úhrady za sociálne služby, spôsob ich určenia a platenia v</w:t>
      </w:r>
      <w:r w:rsidR="007A5E24" w:rsidRPr="0018078E">
        <w:rPr>
          <w:rFonts w:ascii="Times New Roman" w:hAnsi="Times New Roman" w:cs="Times New Roman"/>
          <w:sz w:val="24"/>
          <w:szCs w:val="24"/>
        </w:rPr>
        <w:t> </w:t>
      </w:r>
      <w:r w:rsidRPr="0018078E">
        <w:rPr>
          <w:rFonts w:ascii="Times New Roman" w:hAnsi="Times New Roman" w:cs="Times New Roman"/>
          <w:sz w:val="24"/>
          <w:szCs w:val="24"/>
        </w:rPr>
        <w:t>zmysle</w:t>
      </w:r>
      <w:r w:rsidR="007A5E24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252EB1">
        <w:rPr>
          <w:rFonts w:ascii="Times New Roman" w:hAnsi="Times New Roman" w:cs="Times New Roman"/>
          <w:sz w:val="24"/>
          <w:szCs w:val="24"/>
        </w:rPr>
        <w:t xml:space="preserve">zákona </w:t>
      </w:r>
      <w:r w:rsidRPr="0018078E">
        <w:rPr>
          <w:rFonts w:ascii="Times New Roman" w:hAnsi="Times New Roman" w:cs="Times New Roman"/>
          <w:sz w:val="24"/>
          <w:szCs w:val="24"/>
        </w:rPr>
        <w:t>č.</w:t>
      </w:r>
      <w:r w:rsidR="00252EB1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448/2008 Z. z. o sociálnych službách a o zmene a doplnení zákona č. 455/1991 Zb.</w:t>
      </w:r>
      <w:r w:rsidR="007A5E24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o živnostenskom podnikaní (živnostenský záko</w:t>
      </w:r>
      <w:r w:rsidR="00252EB1">
        <w:rPr>
          <w:rFonts w:ascii="Times New Roman" w:hAnsi="Times New Roman" w:cs="Times New Roman"/>
          <w:sz w:val="24"/>
          <w:szCs w:val="24"/>
        </w:rPr>
        <w:t xml:space="preserve">n) v znení neskorších predpisov (ďalej len zákon </w:t>
      </w:r>
      <w:r w:rsidRPr="00252EB1">
        <w:rPr>
          <w:rFonts w:ascii="Times New Roman" w:hAnsi="Times New Roman" w:cs="Times New Roman"/>
          <w:sz w:val="24"/>
          <w:szCs w:val="24"/>
        </w:rPr>
        <w:t>o</w:t>
      </w:r>
      <w:r w:rsidR="007A5E24" w:rsidRPr="00252EB1">
        <w:rPr>
          <w:rFonts w:ascii="Times New Roman" w:hAnsi="Times New Roman" w:cs="Times New Roman"/>
          <w:sz w:val="24"/>
          <w:szCs w:val="24"/>
        </w:rPr>
        <w:t xml:space="preserve"> </w:t>
      </w:r>
      <w:r w:rsidRPr="00252EB1">
        <w:rPr>
          <w:rFonts w:ascii="Times New Roman" w:hAnsi="Times New Roman" w:cs="Times New Roman"/>
          <w:sz w:val="24"/>
          <w:szCs w:val="24"/>
        </w:rPr>
        <w:t>sociálnych službách) pre nasledovné sociálne služby:</w:t>
      </w:r>
    </w:p>
    <w:p w:rsidR="00B40332" w:rsidRPr="0018078E" w:rsidRDefault="00B40332" w:rsidP="00FC08DD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sociá</w:t>
      </w:r>
      <w:r w:rsidR="00B94894">
        <w:rPr>
          <w:rFonts w:ascii="Times New Roman" w:hAnsi="Times New Roman" w:cs="Times New Roman"/>
          <w:sz w:val="24"/>
          <w:szCs w:val="24"/>
        </w:rPr>
        <w:t>lne služby krízovej intervencie</w:t>
      </w:r>
    </w:p>
    <w:p w:rsidR="00B40332" w:rsidRPr="0018078E" w:rsidRDefault="00B40332" w:rsidP="00FC08DD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nocľaháreň</w:t>
      </w:r>
      <w:r w:rsidR="00AC26C8" w:rsidRPr="0018078E">
        <w:rPr>
          <w:rFonts w:ascii="Times New Roman" w:hAnsi="Times New Roman" w:cs="Times New Roman"/>
          <w:sz w:val="24"/>
          <w:szCs w:val="24"/>
        </w:rPr>
        <w:t>,</w:t>
      </w:r>
    </w:p>
    <w:p w:rsidR="00B40332" w:rsidRPr="0018078E" w:rsidRDefault="00B40332" w:rsidP="00FC08DD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sociálne služby na riešenie nepriaznivej sociálnej situácie z dôvodu nepriaznivého</w:t>
      </w:r>
      <w:r w:rsidR="007266BD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zdravotného stavu, ťažkého zdravotného postihnutia, dovŕšenia dôchodkové</w:t>
      </w:r>
      <w:r w:rsidR="00B94894">
        <w:rPr>
          <w:rFonts w:ascii="Times New Roman" w:hAnsi="Times New Roman" w:cs="Times New Roman"/>
          <w:sz w:val="24"/>
          <w:szCs w:val="24"/>
        </w:rPr>
        <w:t>ho veku</w:t>
      </w:r>
    </w:p>
    <w:p w:rsidR="00B40332" w:rsidRDefault="00B40332" w:rsidP="00FC08DD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zariadenie pre seniorov</w:t>
      </w:r>
      <w:r w:rsidR="00AC26C8" w:rsidRPr="0018078E">
        <w:rPr>
          <w:rFonts w:ascii="Times New Roman" w:hAnsi="Times New Roman" w:cs="Times New Roman"/>
          <w:sz w:val="24"/>
          <w:szCs w:val="24"/>
        </w:rPr>
        <w:t>,</w:t>
      </w:r>
    </w:p>
    <w:p w:rsidR="00B40332" w:rsidRPr="0018078E" w:rsidRDefault="00B40332" w:rsidP="00FC08DD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domáca opatrovateľská služba</w:t>
      </w:r>
      <w:r w:rsidR="00AC26C8" w:rsidRPr="0018078E">
        <w:rPr>
          <w:rFonts w:ascii="Times New Roman" w:hAnsi="Times New Roman" w:cs="Times New Roman"/>
          <w:sz w:val="24"/>
          <w:szCs w:val="24"/>
        </w:rPr>
        <w:t>,</w:t>
      </w:r>
    </w:p>
    <w:p w:rsidR="0018078E" w:rsidRPr="0018078E" w:rsidRDefault="00B94894" w:rsidP="00FC08DD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podporné sociálne služby</w:t>
      </w:r>
    </w:p>
    <w:p w:rsidR="00B40332" w:rsidRDefault="00B40332" w:rsidP="00FC08DD">
      <w:pPr>
        <w:pStyle w:val="Bezriadkovani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odľahčovacia služba</w:t>
      </w:r>
      <w:r w:rsidR="0018078E">
        <w:rPr>
          <w:rFonts w:ascii="Times New Roman" w:hAnsi="Times New Roman" w:cs="Times New Roman"/>
          <w:sz w:val="24"/>
          <w:szCs w:val="24"/>
        </w:rPr>
        <w:t>,</w:t>
      </w:r>
    </w:p>
    <w:p w:rsidR="00B40332" w:rsidRPr="0018078E" w:rsidRDefault="00B40332" w:rsidP="00FC08DD">
      <w:pPr>
        <w:pStyle w:val="Bezriadkovani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jedáleň</w:t>
      </w:r>
      <w:r w:rsidR="006A3811" w:rsidRPr="0018078E">
        <w:rPr>
          <w:rFonts w:ascii="Times New Roman" w:hAnsi="Times New Roman" w:cs="Times New Roman"/>
          <w:sz w:val="24"/>
          <w:szCs w:val="24"/>
        </w:rPr>
        <w:t>.</w:t>
      </w:r>
    </w:p>
    <w:p w:rsidR="0018078E" w:rsidRDefault="0018078E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94894" w:rsidRPr="003507A9" w:rsidRDefault="00E910BB" w:rsidP="003507A9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>Poskytovateľom sociálnych služieb (ďalej len „poskytovateľ“) je príspevková organizácia Centrum sociálnych služieb Námestovo so sídlom na Komenského 512/6 v Námestove (ďalej  len „CSS Námestovo“).</w:t>
      </w:r>
    </w:p>
    <w:p w:rsidR="00B94894" w:rsidRPr="003507A9" w:rsidRDefault="00E910BB" w:rsidP="003507A9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Prijímateľom sociálnej služby (ďalej len „prijímateľ“) je fyzická osoba, ktorej sa za splnenia podmienok zákona o sociálnych službách poskytuje sociálna služba. </w:t>
      </w:r>
    </w:p>
    <w:p w:rsidR="00C2053E" w:rsidRPr="00A77277" w:rsidRDefault="00E910BB" w:rsidP="00FC08D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C543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Poskytovateľ poskytuje sociálnu službu  v zmysle §74 zák. o soc. službách na základe  zmluvy</w:t>
      </w:r>
      <w:r w:rsidR="001F1D49" w:rsidRPr="00DC543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o poskytovaní sociálnej služby, </w:t>
      </w:r>
      <w:r w:rsidR="007B51EF" w:rsidRPr="00DC5437">
        <w:rPr>
          <w:rFonts w:ascii="Times New Roman" w:hAnsi="Times New Roman" w:cs="Times New Roman"/>
          <w:kern w:val="3"/>
          <w:sz w:val="24"/>
          <w:szCs w:val="24"/>
          <w:lang w:eastAsia="zh-CN"/>
        </w:rPr>
        <w:t>ktorá upravuje  práva a povinnosti zmluvných strán pri poskytovaní sociálnej služby.</w:t>
      </w:r>
      <w:r w:rsidR="007B51EF" w:rsidRPr="00DC5437">
        <w:rPr>
          <w:rFonts w:ascii="Times New Roman" w:hAnsi="Times New Roman" w:cs="Times New Roman"/>
          <w:color w:val="C00000"/>
          <w:kern w:val="3"/>
          <w:sz w:val="24"/>
          <w:szCs w:val="24"/>
          <w:lang w:eastAsia="zh-CN"/>
        </w:rPr>
        <w:t xml:space="preserve"> </w:t>
      </w:r>
    </w:p>
    <w:p w:rsidR="00DC5437" w:rsidRPr="00DC5437" w:rsidRDefault="00DC5437" w:rsidP="003507A9">
      <w:pPr>
        <w:pStyle w:val="Bezriadkovania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B40332" w:rsidRPr="0018078E" w:rsidRDefault="00B85E65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Článok II</w:t>
      </w:r>
    </w:p>
    <w:p w:rsidR="00286954" w:rsidRPr="0018078E" w:rsidRDefault="007A5E24" w:rsidP="003507A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Nocľaháreň</w:t>
      </w:r>
    </w:p>
    <w:p w:rsidR="00B94894" w:rsidRPr="003507A9" w:rsidRDefault="00B40332" w:rsidP="003507A9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8078E">
        <w:rPr>
          <w:rFonts w:ascii="Times New Roman" w:hAnsi="Times New Roman" w:cs="Times New Roman"/>
          <w:sz w:val="24"/>
          <w:szCs w:val="24"/>
        </w:rPr>
        <w:t xml:space="preserve">Sociálna služba </w:t>
      </w:r>
      <w:r w:rsidR="00B020EF" w:rsidRPr="0018078E">
        <w:rPr>
          <w:rFonts w:ascii="Times New Roman" w:hAnsi="Times New Roman" w:cs="Times New Roman"/>
          <w:b/>
          <w:sz w:val="24"/>
          <w:szCs w:val="24"/>
        </w:rPr>
        <w:t>Nocľaháreň</w:t>
      </w:r>
      <w:r w:rsidRPr="00180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 xml:space="preserve"> sa poskytuje v zmysle </w:t>
      </w:r>
      <w:r w:rsidR="007266BD" w:rsidRPr="0018078E">
        <w:rPr>
          <w:rFonts w:ascii="Times New Roman" w:hAnsi="Times New Roman" w:cs="Times New Roman"/>
          <w:sz w:val="24"/>
          <w:szCs w:val="24"/>
        </w:rPr>
        <w:t>§</w:t>
      </w:r>
      <w:r w:rsidR="00AC26C8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7266BD" w:rsidRPr="0018078E">
        <w:rPr>
          <w:rFonts w:ascii="Times New Roman" w:hAnsi="Times New Roman" w:cs="Times New Roman"/>
          <w:sz w:val="24"/>
          <w:szCs w:val="24"/>
        </w:rPr>
        <w:t>25</w:t>
      </w:r>
      <w:r w:rsidRPr="0018078E">
        <w:rPr>
          <w:rFonts w:ascii="Times New Roman" w:hAnsi="Times New Roman" w:cs="Times New Roman"/>
          <w:sz w:val="24"/>
          <w:szCs w:val="24"/>
        </w:rPr>
        <w:t xml:space="preserve"> zákona o sociálnych službách</w:t>
      </w:r>
      <w:r w:rsidR="007266BD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7266BD" w:rsidRPr="0018078E">
        <w:rPr>
          <w:rFonts w:ascii="Times New Roman" w:hAnsi="Times New Roman" w:cs="Times New Roman"/>
          <w:sz w:val="24"/>
          <w:szCs w:val="24"/>
          <w:lang w:eastAsia="sk-SK"/>
        </w:rPr>
        <w:t xml:space="preserve">fyzickej osobe, ktorá nemá zabezpečené nevyhnutné podmienky na uspokojovanie základných životných potrieb a ktorá nemá zabezpečené ubytovanie alebo nemôže doterajšie bývanie užívať. </w:t>
      </w:r>
    </w:p>
    <w:p w:rsidR="00B94894" w:rsidRPr="003507A9" w:rsidRDefault="006A3811" w:rsidP="003507A9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8078E">
        <w:rPr>
          <w:rFonts w:ascii="Times New Roman" w:hAnsi="Times New Roman" w:cs="Times New Roman"/>
          <w:sz w:val="24"/>
          <w:szCs w:val="24"/>
        </w:rPr>
        <w:t xml:space="preserve">Táto sociálna služba sa poskytuje v Nocľahárni „HUMANITAS“ </w:t>
      </w:r>
      <w:r w:rsidR="00AC26C8" w:rsidRPr="0018078E">
        <w:rPr>
          <w:rFonts w:ascii="Times New Roman" w:hAnsi="Times New Roman" w:cs="Times New Roman"/>
          <w:sz w:val="24"/>
          <w:szCs w:val="24"/>
        </w:rPr>
        <w:t xml:space="preserve">v prízemnom trojizbovom byte v bytovom dome na </w:t>
      </w:r>
      <w:r w:rsidRPr="0018078E">
        <w:rPr>
          <w:rFonts w:ascii="Times New Roman" w:hAnsi="Times New Roman" w:cs="Times New Roman"/>
          <w:sz w:val="24"/>
          <w:szCs w:val="24"/>
        </w:rPr>
        <w:t xml:space="preserve"> Bernolákovej 390/14</w:t>
      </w:r>
      <w:r w:rsidR="00AC26C8" w:rsidRPr="0018078E">
        <w:rPr>
          <w:rFonts w:ascii="Times New Roman" w:hAnsi="Times New Roman" w:cs="Times New Roman"/>
          <w:sz w:val="24"/>
          <w:szCs w:val="24"/>
        </w:rPr>
        <w:t>.</w:t>
      </w:r>
    </w:p>
    <w:p w:rsidR="003302DE" w:rsidRPr="003302DE" w:rsidRDefault="006A3811" w:rsidP="003302DE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8078E">
        <w:rPr>
          <w:rFonts w:ascii="Times New Roman" w:hAnsi="Times New Roman" w:cs="Times New Roman"/>
          <w:sz w:val="24"/>
          <w:szCs w:val="24"/>
          <w:lang w:eastAsia="sk-SK"/>
        </w:rPr>
        <w:t>O poskytnutie sociálnej služby v nocľahárni môže požiadať fyzická osoba priamo posk</w:t>
      </w:r>
      <w:r w:rsidR="00AC26C8" w:rsidRPr="0018078E">
        <w:rPr>
          <w:rFonts w:ascii="Times New Roman" w:hAnsi="Times New Roman" w:cs="Times New Roman"/>
          <w:sz w:val="24"/>
          <w:szCs w:val="24"/>
          <w:lang w:eastAsia="sk-SK"/>
        </w:rPr>
        <w:t>ytovateľa</w:t>
      </w:r>
      <w:r w:rsidR="003302DE">
        <w:rPr>
          <w:rFonts w:ascii="Times New Roman" w:hAnsi="Times New Roman" w:cs="Times New Roman"/>
          <w:sz w:val="24"/>
          <w:szCs w:val="24"/>
          <w:lang w:eastAsia="sk-SK"/>
        </w:rPr>
        <w:t xml:space="preserve"> v</w:t>
      </w:r>
      <w:r w:rsidR="003302DE" w:rsidRPr="003302DE">
        <w:rPr>
          <w:rFonts w:ascii="Times New Roman" w:hAnsi="Times New Roman" w:cs="Times New Roman"/>
          <w:sz w:val="24"/>
          <w:szCs w:val="24"/>
          <w:lang w:eastAsia="sk-SK"/>
        </w:rPr>
        <w:t xml:space="preserve"> súlade s § 25 zákona o sociálnych službách.</w:t>
      </w:r>
    </w:p>
    <w:p w:rsidR="003302DE" w:rsidRPr="003302DE" w:rsidRDefault="003302DE" w:rsidP="003302DE">
      <w:pPr>
        <w:pStyle w:val="Bezriadkovania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  <w:lang w:eastAsia="sk-SK"/>
        </w:rPr>
      </w:pPr>
    </w:p>
    <w:p w:rsidR="00FE0D79" w:rsidRPr="003507A9" w:rsidRDefault="00BF4B75" w:rsidP="003507A9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507A9">
        <w:rPr>
          <w:rFonts w:ascii="Times New Roman" w:hAnsi="Times New Roman" w:cs="Times New Roman"/>
          <w:sz w:val="24"/>
          <w:szCs w:val="24"/>
          <w:lang w:eastAsia="sk-SK"/>
        </w:rPr>
        <w:lastRenderedPageBreak/>
        <w:t>Podmienky poskytovania</w:t>
      </w:r>
      <w:r w:rsidR="003302DE" w:rsidRPr="003507A9">
        <w:rPr>
          <w:rFonts w:ascii="Times New Roman" w:hAnsi="Times New Roman" w:cs="Times New Roman"/>
          <w:sz w:val="24"/>
          <w:szCs w:val="24"/>
          <w:lang w:eastAsia="sk-SK"/>
        </w:rPr>
        <w:t xml:space="preserve"> sociálnej  služby </w:t>
      </w:r>
      <w:r w:rsidRPr="003507A9">
        <w:rPr>
          <w:rFonts w:ascii="Times New Roman" w:hAnsi="Times New Roman" w:cs="Times New Roman"/>
          <w:sz w:val="24"/>
          <w:szCs w:val="24"/>
          <w:lang w:eastAsia="sk-SK"/>
        </w:rPr>
        <w:t xml:space="preserve"> v zariadení nocľaháreň sa so žiadateľom </w:t>
      </w:r>
      <w:r w:rsidR="003302DE" w:rsidRPr="003507A9">
        <w:rPr>
          <w:rFonts w:ascii="Times New Roman" w:hAnsi="Times New Roman" w:cs="Times New Roman"/>
          <w:sz w:val="24"/>
          <w:szCs w:val="24"/>
          <w:lang w:eastAsia="sk-SK"/>
        </w:rPr>
        <w:t xml:space="preserve">môžu </w:t>
      </w:r>
      <w:r w:rsidRPr="003507A9">
        <w:rPr>
          <w:rFonts w:ascii="Times New Roman" w:hAnsi="Times New Roman" w:cs="Times New Roman"/>
          <w:sz w:val="24"/>
          <w:szCs w:val="24"/>
          <w:lang w:eastAsia="sk-SK"/>
        </w:rPr>
        <w:t>upravi</w:t>
      </w:r>
      <w:r w:rsidR="003302DE" w:rsidRPr="003507A9">
        <w:rPr>
          <w:rFonts w:ascii="Times New Roman" w:hAnsi="Times New Roman" w:cs="Times New Roman"/>
          <w:sz w:val="24"/>
          <w:szCs w:val="24"/>
          <w:lang w:eastAsia="sk-SK"/>
        </w:rPr>
        <w:t xml:space="preserve">ť </w:t>
      </w:r>
      <w:r w:rsidRPr="003507A9">
        <w:rPr>
          <w:rFonts w:ascii="Times New Roman" w:hAnsi="Times New Roman" w:cs="Times New Roman"/>
          <w:sz w:val="24"/>
          <w:szCs w:val="24"/>
          <w:lang w:eastAsia="sk-SK"/>
        </w:rPr>
        <w:t xml:space="preserve"> v osobitnej zmluve</w:t>
      </w:r>
      <w:r w:rsidR="003302DE" w:rsidRPr="003507A9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B40332" w:rsidRDefault="00B40332" w:rsidP="00FC08DD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8078E">
        <w:rPr>
          <w:rFonts w:ascii="Times New Roman" w:hAnsi="Times New Roman" w:cs="Times New Roman"/>
          <w:sz w:val="24"/>
          <w:szCs w:val="24"/>
        </w:rPr>
        <w:t>Výška úhrady a spôsob jej určenia:</w:t>
      </w:r>
    </w:p>
    <w:p w:rsidR="006045E3" w:rsidRDefault="006045E3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8078E" w:rsidRPr="0018078E" w:rsidRDefault="0018078E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810"/>
        <w:gridCol w:w="2609"/>
        <w:gridCol w:w="1653"/>
      </w:tblGrid>
      <w:tr w:rsidR="00A8129C" w:rsidRPr="0018078E" w:rsidTr="00A8129C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9C" w:rsidRPr="0018078E" w:rsidRDefault="00A8129C" w:rsidP="00FC08DD">
            <w:pPr>
              <w:pStyle w:val="Bezriadkovania"/>
              <w:jc w:val="both"/>
              <w:rPr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Názov sociálnej služby</w:t>
            </w:r>
          </w:p>
          <w:p w:rsidR="00A8129C" w:rsidRPr="0018078E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C" w:rsidRPr="0018078E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Jednotka výkonu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C" w:rsidRPr="0018078E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Výška </w:t>
            </w:r>
          </w:p>
          <w:p w:rsidR="00A8129C" w:rsidRPr="0018078E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úhrady </w:t>
            </w:r>
          </w:p>
        </w:tc>
      </w:tr>
      <w:tr w:rsidR="00A8129C" w:rsidRPr="0018078E" w:rsidTr="00A8129C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C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NOCĽAHÁREŇ</w:t>
            </w:r>
          </w:p>
          <w:p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9C" w:rsidRPr="0018078E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9C" w:rsidRPr="0018078E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A8129C" w:rsidRPr="0018078E" w:rsidTr="00A8129C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sz w:val="24"/>
                <w:szCs w:val="24"/>
                <w:lang w:eastAsia="ar-SA"/>
              </w:rPr>
              <w:t>úhrada za nocľah</w:t>
            </w:r>
          </w:p>
          <w:p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sz w:val="24"/>
                <w:szCs w:val="24"/>
                <w:lang w:eastAsia="ar-SA"/>
              </w:rPr>
              <w:t>zľava pre občana s trvalým pobytom v NO</w:t>
            </w:r>
          </w:p>
          <w:p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sz w:val="24"/>
                <w:szCs w:val="24"/>
                <w:lang w:eastAsia="ar-SA"/>
              </w:rPr>
              <w:t>zľava pre poberateľa dávky v hmotnej núdzi</w:t>
            </w:r>
          </w:p>
          <w:p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sz w:val="24"/>
                <w:szCs w:val="24"/>
                <w:lang w:eastAsia="ar-SA"/>
              </w:rPr>
              <w:t>úhrada za denný pobyt</w:t>
            </w:r>
            <w:r w:rsidR="00237A6A" w:rsidRPr="00073094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sz w:val="24"/>
                <w:szCs w:val="24"/>
                <w:lang w:eastAsia="ar-SA"/>
              </w:rPr>
              <w:t xml:space="preserve">noc </w:t>
            </w:r>
          </w:p>
          <w:p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sz w:val="24"/>
                <w:szCs w:val="24"/>
                <w:lang w:eastAsia="ar-SA"/>
              </w:rPr>
              <w:t>noc</w:t>
            </w:r>
          </w:p>
          <w:p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sz w:val="24"/>
                <w:szCs w:val="24"/>
                <w:lang w:eastAsia="ar-SA"/>
              </w:rPr>
              <w:t>noc</w:t>
            </w:r>
          </w:p>
          <w:p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b/>
                <w:sz w:val="24"/>
                <w:szCs w:val="24"/>
                <w:lang w:eastAsia="ar-SA"/>
              </w:rPr>
              <w:t>3,00 €</w:t>
            </w:r>
          </w:p>
          <w:p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b/>
                <w:sz w:val="24"/>
                <w:szCs w:val="24"/>
                <w:lang w:eastAsia="ar-SA"/>
              </w:rPr>
              <w:t>0,50 €</w:t>
            </w:r>
          </w:p>
          <w:p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b/>
                <w:sz w:val="24"/>
                <w:szCs w:val="24"/>
                <w:lang w:eastAsia="ar-SA"/>
              </w:rPr>
              <w:t>1,50 €</w:t>
            </w:r>
          </w:p>
          <w:p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b/>
                <w:sz w:val="24"/>
                <w:szCs w:val="24"/>
                <w:lang w:eastAsia="ar-SA"/>
              </w:rPr>
              <w:t>1,00 €</w:t>
            </w:r>
          </w:p>
          <w:p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</w:tbl>
    <w:p w:rsidR="0018078E" w:rsidRDefault="000C3295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045E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078E">
        <w:rPr>
          <w:rFonts w:ascii="Times New Roman" w:hAnsi="Times New Roman" w:cs="Times New Roman"/>
          <w:sz w:val="24"/>
          <w:szCs w:val="24"/>
        </w:rPr>
        <w:t xml:space="preserve">     </w:t>
      </w:r>
      <w:r w:rsidR="006045E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807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8078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C3C6A" w:rsidRDefault="00286954" w:rsidP="00FC08DD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Spôsob úhrady: </w:t>
      </w:r>
    </w:p>
    <w:p w:rsidR="00C2053E" w:rsidRDefault="00B40332" w:rsidP="004C3C6A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6954">
        <w:rPr>
          <w:rFonts w:ascii="Times New Roman" w:hAnsi="Times New Roman" w:cs="Times New Roman"/>
          <w:sz w:val="24"/>
          <w:szCs w:val="24"/>
        </w:rPr>
        <w:t xml:space="preserve">v hotovosti do pokladne </w:t>
      </w:r>
      <w:r w:rsidR="00ED4E60" w:rsidRPr="00286954">
        <w:rPr>
          <w:rFonts w:ascii="Times New Roman" w:hAnsi="Times New Roman" w:cs="Times New Roman"/>
          <w:sz w:val="24"/>
          <w:szCs w:val="24"/>
        </w:rPr>
        <w:t xml:space="preserve">CSS Námestovo </w:t>
      </w:r>
      <w:r w:rsidRPr="00286954">
        <w:rPr>
          <w:rFonts w:ascii="Times New Roman" w:hAnsi="Times New Roman" w:cs="Times New Roman"/>
          <w:sz w:val="24"/>
          <w:szCs w:val="24"/>
        </w:rPr>
        <w:t xml:space="preserve">prostredníctvom </w:t>
      </w:r>
      <w:r w:rsidR="004C3C6A">
        <w:rPr>
          <w:rFonts w:ascii="Times New Roman" w:hAnsi="Times New Roman" w:cs="Times New Roman"/>
          <w:sz w:val="24"/>
          <w:szCs w:val="24"/>
        </w:rPr>
        <w:t>zamestnanca nocľahárne,</w:t>
      </w:r>
    </w:p>
    <w:p w:rsidR="004C3C6A" w:rsidRPr="003507A9" w:rsidRDefault="00B5193D" w:rsidP="004C3C6A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07A9">
        <w:rPr>
          <w:rFonts w:ascii="Times New Roman" w:hAnsi="Times New Roman" w:cs="Times New Roman"/>
          <w:sz w:val="24"/>
          <w:szCs w:val="24"/>
        </w:rPr>
        <w:t xml:space="preserve">alebo po dohode aj </w:t>
      </w:r>
      <w:r w:rsidR="004C3C6A" w:rsidRPr="003507A9">
        <w:rPr>
          <w:rFonts w:ascii="Times New Roman" w:hAnsi="Times New Roman" w:cs="Times New Roman"/>
          <w:sz w:val="24"/>
          <w:szCs w:val="24"/>
        </w:rPr>
        <w:t>bezhotovostne</w:t>
      </w:r>
      <w:r w:rsidRPr="003507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53E" w:rsidRPr="0018078E" w:rsidRDefault="00C2053E" w:rsidP="00FC08DD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2053E" w:rsidRPr="0018078E" w:rsidRDefault="00FB4B7F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Čl</w:t>
      </w:r>
      <w:r w:rsidR="00B85E65" w:rsidRPr="0018078E">
        <w:rPr>
          <w:rFonts w:ascii="Times New Roman" w:hAnsi="Times New Roman" w:cs="Times New Roman"/>
          <w:b/>
          <w:sz w:val="24"/>
          <w:szCs w:val="24"/>
        </w:rPr>
        <w:t>ánok III</w:t>
      </w:r>
    </w:p>
    <w:p w:rsidR="00B94894" w:rsidRDefault="00B40332" w:rsidP="003507A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Zariadenie pre seniorov</w:t>
      </w:r>
    </w:p>
    <w:p w:rsidR="00FE0D79" w:rsidRPr="003507A9" w:rsidRDefault="00B40332" w:rsidP="003507A9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954">
        <w:rPr>
          <w:rFonts w:ascii="Times New Roman" w:hAnsi="Times New Roman" w:cs="Times New Roman"/>
          <w:sz w:val="24"/>
          <w:szCs w:val="24"/>
        </w:rPr>
        <w:t>Sociálna služba - Zariad</w:t>
      </w:r>
      <w:r w:rsidR="007A5E24" w:rsidRPr="00286954">
        <w:rPr>
          <w:rFonts w:ascii="Times New Roman" w:hAnsi="Times New Roman" w:cs="Times New Roman"/>
          <w:sz w:val="24"/>
          <w:szCs w:val="24"/>
        </w:rPr>
        <w:t>enie pre seniorov (ďalej len „</w:t>
      </w:r>
      <w:proofErr w:type="spellStart"/>
      <w:r w:rsidR="007A5E24" w:rsidRPr="00286954">
        <w:rPr>
          <w:rFonts w:ascii="Times New Roman" w:hAnsi="Times New Roman" w:cs="Times New Roman"/>
          <w:sz w:val="24"/>
          <w:szCs w:val="24"/>
        </w:rPr>
        <w:t>Zp</w:t>
      </w:r>
      <w:r w:rsidRPr="0028695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86954">
        <w:rPr>
          <w:rFonts w:ascii="Times New Roman" w:hAnsi="Times New Roman" w:cs="Times New Roman"/>
          <w:sz w:val="24"/>
          <w:szCs w:val="24"/>
        </w:rPr>
        <w:t>“) sa poskytuje v zmysle §35 zákona</w:t>
      </w:r>
      <w:r w:rsidR="00B020EF" w:rsidRPr="00286954">
        <w:rPr>
          <w:rFonts w:ascii="Times New Roman" w:hAnsi="Times New Roman" w:cs="Times New Roman"/>
          <w:sz w:val="24"/>
          <w:szCs w:val="24"/>
        </w:rPr>
        <w:t xml:space="preserve"> </w:t>
      </w:r>
      <w:r w:rsidRPr="00286954">
        <w:rPr>
          <w:rFonts w:ascii="Times New Roman" w:hAnsi="Times New Roman" w:cs="Times New Roman"/>
          <w:sz w:val="24"/>
          <w:szCs w:val="24"/>
        </w:rPr>
        <w:t xml:space="preserve">o sociálnych službách </w:t>
      </w:r>
      <w:r w:rsidR="007A5E24" w:rsidRPr="00286954">
        <w:rPr>
          <w:rFonts w:ascii="Times New Roman" w:hAnsi="Times New Roman" w:cs="Times New Roman"/>
          <w:sz w:val="24"/>
          <w:szCs w:val="24"/>
        </w:rPr>
        <w:t xml:space="preserve">celoročnou </w:t>
      </w:r>
      <w:r w:rsidRPr="00286954">
        <w:rPr>
          <w:rFonts w:ascii="Times New Roman" w:hAnsi="Times New Roman" w:cs="Times New Roman"/>
          <w:sz w:val="24"/>
          <w:szCs w:val="24"/>
        </w:rPr>
        <w:t>pobytovou formou</w:t>
      </w:r>
      <w:r w:rsidR="007266BD" w:rsidRPr="00286954">
        <w:rPr>
          <w:rFonts w:ascii="Times New Roman" w:hAnsi="Times New Roman" w:cs="Times New Roman"/>
          <w:sz w:val="24"/>
          <w:szCs w:val="24"/>
        </w:rPr>
        <w:t xml:space="preserve"> </w:t>
      </w:r>
      <w:r w:rsidR="007A5E24" w:rsidRPr="00286954">
        <w:rPr>
          <w:rFonts w:ascii="Times New Roman" w:hAnsi="Times New Roman" w:cs="Times New Roman"/>
          <w:sz w:val="24"/>
          <w:szCs w:val="24"/>
        </w:rPr>
        <w:t>v Centre sociálnych služieb Námestovo na Komenského ulici 512/6</w:t>
      </w:r>
      <w:r w:rsidR="007266BD" w:rsidRPr="00286954">
        <w:rPr>
          <w:rFonts w:ascii="Times New Roman" w:hAnsi="Times New Roman" w:cs="Times New Roman"/>
          <w:sz w:val="24"/>
          <w:szCs w:val="24"/>
        </w:rPr>
        <w:t>.</w:t>
      </w:r>
    </w:p>
    <w:p w:rsidR="006045E3" w:rsidRDefault="00B40332" w:rsidP="00FC08DD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954">
        <w:rPr>
          <w:rFonts w:ascii="Times New Roman" w:hAnsi="Times New Roman" w:cs="Times New Roman"/>
          <w:sz w:val="24"/>
          <w:szCs w:val="24"/>
        </w:rPr>
        <w:t>Výška úhrady a spôsob jej určenia:</w:t>
      </w:r>
    </w:p>
    <w:p w:rsidR="008B14E5" w:rsidRPr="006045E3" w:rsidRDefault="008B14E5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86954" w:rsidRPr="00286954" w:rsidRDefault="00286954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062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897"/>
        <w:gridCol w:w="1785"/>
        <w:gridCol w:w="2380"/>
      </w:tblGrid>
      <w:tr w:rsidR="0096000D" w:rsidRPr="0018078E" w:rsidTr="002E2BBF">
        <w:trPr>
          <w:trHeight w:val="572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SOCIÁLNA SLUŽBA</w:t>
            </w:r>
            <w:r w:rsidR="00F63013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- ZARIADENIE PRE SENIOROV</w:t>
            </w: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:rsidTr="002E2BBF">
        <w:trPr>
          <w:trHeight w:val="572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Názov odbornej alebo obslužnej činnosti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8F1878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J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>ednotka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výkonu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Výška </w:t>
            </w:r>
          </w:p>
          <w:p w:rsidR="0096000D" w:rsidRPr="0018078E" w:rsidRDefault="008F1878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úhrady</w:t>
            </w:r>
          </w:p>
        </w:tc>
      </w:tr>
      <w:tr w:rsidR="0096000D" w:rsidRPr="0018078E" w:rsidTr="002E2BBF">
        <w:trPr>
          <w:trHeight w:val="301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POMOC PRI ODKÁZANOSTI</w:t>
            </w:r>
          </w:p>
          <w:p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:rsidTr="001A14C4">
        <w:trPr>
          <w:trHeight w:val="1021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stupeň odkázanosti IV  </w:t>
            </w: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stupeň odkázanosti V  </w:t>
            </w: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stupeň odkázanosti VI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deň </w:t>
            </w: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deň </w:t>
            </w: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3507A9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507A9">
              <w:rPr>
                <w:rFonts w:eastAsia="Calibri"/>
                <w:b/>
                <w:sz w:val="24"/>
                <w:szCs w:val="24"/>
                <w:lang w:eastAsia="ar-SA"/>
              </w:rPr>
              <w:t>2,</w:t>
            </w:r>
            <w:r w:rsidR="00A95961" w:rsidRPr="003507A9">
              <w:rPr>
                <w:rFonts w:eastAsia="Calibri"/>
                <w:b/>
                <w:sz w:val="24"/>
                <w:szCs w:val="24"/>
                <w:lang w:eastAsia="ar-SA"/>
              </w:rPr>
              <w:t>40</w:t>
            </w:r>
            <w:r w:rsidRPr="003507A9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  </w:t>
            </w:r>
          </w:p>
          <w:p w:rsidR="0096000D" w:rsidRPr="003507A9" w:rsidRDefault="00A95961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507A9">
              <w:rPr>
                <w:rFonts w:eastAsia="Calibri"/>
                <w:b/>
                <w:sz w:val="24"/>
                <w:szCs w:val="24"/>
                <w:lang w:eastAsia="ar-SA"/>
              </w:rPr>
              <w:t>3,60</w:t>
            </w:r>
            <w:r w:rsidR="0096000D" w:rsidRPr="003507A9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 </w:t>
            </w:r>
            <w:r w:rsidR="00DC5437" w:rsidRPr="003507A9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  <w:p w:rsidR="0096000D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507A9">
              <w:rPr>
                <w:rFonts w:eastAsia="Calibri"/>
                <w:b/>
                <w:sz w:val="24"/>
                <w:szCs w:val="24"/>
                <w:lang w:eastAsia="ar-SA"/>
              </w:rPr>
              <w:t>4,</w:t>
            </w:r>
            <w:r w:rsidR="00A95961" w:rsidRPr="003507A9">
              <w:rPr>
                <w:rFonts w:eastAsia="Calibri"/>
                <w:b/>
                <w:sz w:val="24"/>
                <w:szCs w:val="24"/>
                <w:lang w:eastAsia="ar-SA"/>
              </w:rPr>
              <w:t>40</w:t>
            </w:r>
            <w:r w:rsidR="0096000D" w:rsidRPr="003507A9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 </w:t>
            </w:r>
            <w:r w:rsidR="00DC5437" w:rsidRPr="003507A9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6000D" w:rsidRPr="0018078E" w:rsidTr="002E2BBF">
        <w:trPr>
          <w:trHeight w:val="301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UBYTOVANIE</w:t>
            </w:r>
          </w:p>
          <w:p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:rsidTr="002E2BBF">
        <w:trPr>
          <w:trHeight w:val="1234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96000D" w:rsidP="00FC08DD">
            <w:pPr>
              <w:pStyle w:val="Bezriadkovania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úhrada za užívanie podlahovej plochy obytnej   miestnosti s príslušenstvom,</w:t>
            </w:r>
          </w:p>
          <w:p w:rsidR="0096000D" w:rsidRPr="0018078E" w:rsidRDefault="0096000D" w:rsidP="00FC08DD">
            <w:pPr>
              <w:pStyle w:val="Bezriadkovania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príplatok za užívanie obytnej miestnosti s príslušenstvom 1 osobou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m</w:t>
            </w:r>
            <w:r w:rsidRPr="0018078E">
              <w:rPr>
                <w:rFonts w:eastAsia="Calibri"/>
                <w:sz w:val="24"/>
                <w:szCs w:val="24"/>
                <w:vertAlign w:val="superscript"/>
                <w:lang w:eastAsia="ar-SA"/>
              </w:rPr>
              <w:t>2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>/deň</w:t>
            </w: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3507A9" w:rsidRDefault="00A95961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507A9">
              <w:rPr>
                <w:rFonts w:eastAsia="Calibri"/>
                <w:b/>
                <w:sz w:val="24"/>
                <w:szCs w:val="24"/>
                <w:lang w:eastAsia="ar-SA"/>
              </w:rPr>
              <w:t>0,35</w:t>
            </w:r>
            <w:r w:rsidR="0096000D" w:rsidRPr="003507A9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 </w:t>
            </w:r>
          </w:p>
          <w:p w:rsidR="0096000D" w:rsidRPr="003507A9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96000D" w:rsidRPr="003507A9" w:rsidRDefault="001F0233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507A9">
              <w:rPr>
                <w:rFonts w:eastAsia="Calibri"/>
                <w:b/>
                <w:sz w:val="24"/>
                <w:szCs w:val="24"/>
                <w:lang w:eastAsia="ar-SA"/>
              </w:rPr>
              <w:t>1,5</w:t>
            </w:r>
            <w:r w:rsidR="00073094" w:rsidRPr="003507A9">
              <w:rPr>
                <w:rFonts w:eastAsia="Calibri"/>
                <w:b/>
                <w:sz w:val="24"/>
                <w:szCs w:val="24"/>
                <w:lang w:eastAsia="ar-SA"/>
              </w:rPr>
              <w:t>0</w:t>
            </w:r>
            <w:r w:rsidR="0096000D" w:rsidRPr="003507A9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 </w:t>
            </w:r>
          </w:p>
          <w:p w:rsidR="0096000D" w:rsidRPr="003507A9" w:rsidRDefault="0096000D" w:rsidP="00FC08DD">
            <w:pPr>
              <w:pStyle w:val="Bezriadkovania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6000D" w:rsidRPr="0018078E" w:rsidTr="002E2BBF">
        <w:trPr>
          <w:trHeight w:val="286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UPRATOVANIE A</w:t>
            </w:r>
            <w:r w:rsidR="00A77277">
              <w:rPr>
                <w:rFonts w:eastAsia="Calibri"/>
                <w:b/>
                <w:sz w:val="24"/>
                <w:szCs w:val="24"/>
                <w:lang w:eastAsia="ar-SA"/>
              </w:rPr>
              <w:t> 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PRANIE</w:t>
            </w:r>
          </w:p>
          <w:p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3507A9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:rsidTr="002E2BBF">
        <w:trPr>
          <w:trHeight w:val="1174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Default="0096000D" w:rsidP="00FC08DD">
            <w:pPr>
              <w:pStyle w:val="Bezriadkovania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úhrada za upratovanie, pranie, žehlenie, </w:t>
            </w:r>
            <w:r w:rsidR="00237A6A">
              <w:rPr>
                <w:rFonts w:eastAsia="Calibri"/>
                <w:sz w:val="24"/>
                <w:szCs w:val="24"/>
                <w:lang w:eastAsia="ar-SA"/>
              </w:rPr>
              <w:t xml:space="preserve">              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údržbu bielizne a odevov pre stupne odkázanosti                   IV, V a VI </w:t>
            </w:r>
          </w:p>
          <w:p w:rsidR="00073094" w:rsidRPr="0018078E" w:rsidRDefault="00073094" w:rsidP="00FC08DD">
            <w:pPr>
              <w:pStyle w:val="Bezriadkovania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3507A9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96000D" w:rsidRPr="003507A9" w:rsidRDefault="00A95961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507A9">
              <w:rPr>
                <w:rFonts w:eastAsia="Calibri"/>
                <w:b/>
                <w:sz w:val="24"/>
                <w:szCs w:val="24"/>
                <w:lang w:eastAsia="ar-SA"/>
              </w:rPr>
              <w:t>3,0</w:t>
            </w:r>
            <w:r w:rsidR="0096000D" w:rsidRPr="003507A9">
              <w:rPr>
                <w:rFonts w:eastAsia="Calibri"/>
                <w:b/>
                <w:sz w:val="24"/>
                <w:szCs w:val="24"/>
                <w:lang w:eastAsia="ar-SA"/>
              </w:rPr>
              <w:t xml:space="preserve">0 € </w:t>
            </w:r>
          </w:p>
          <w:p w:rsidR="0096000D" w:rsidRPr="003507A9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96000D" w:rsidRPr="003507A9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A77277" w:rsidRPr="0018078E" w:rsidTr="00A77277">
        <w:trPr>
          <w:trHeight w:val="699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77" w:rsidRPr="00A77277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A77277">
              <w:rPr>
                <w:rFonts w:eastAsia="Calibri"/>
                <w:b/>
                <w:sz w:val="24"/>
                <w:szCs w:val="24"/>
                <w:lang w:eastAsia="ar-SA"/>
              </w:rPr>
              <w:t>INÉ POPLATKY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77" w:rsidRPr="003507A9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:rsidTr="002E2BBF">
        <w:trPr>
          <w:trHeight w:val="1762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A77277" w:rsidRDefault="00B020EF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 w:rsidRPr="00A77277">
              <w:rPr>
                <w:rFonts w:eastAsia="Calibri"/>
                <w:sz w:val="24"/>
                <w:szCs w:val="24"/>
                <w:lang w:eastAsia="ar-SA"/>
              </w:rPr>
              <w:lastRenderedPageBreak/>
              <w:t>rýchlovarná</w:t>
            </w:r>
            <w:proofErr w:type="spellEnd"/>
            <w:r w:rsidR="0096000D" w:rsidRPr="00A77277">
              <w:rPr>
                <w:rFonts w:eastAsia="Calibri"/>
                <w:sz w:val="24"/>
                <w:szCs w:val="24"/>
                <w:lang w:eastAsia="ar-SA"/>
              </w:rPr>
              <w:t xml:space="preserve">  kanvica </w:t>
            </w:r>
          </w:p>
          <w:p w:rsidR="0096000D" w:rsidRPr="00A77277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A77277">
              <w:rPr>
                <w:rFonts w:eastAsia="Calibri"/>
                <w:sz w:val="24"/>
                <w:szCs w:val="24"/>
                <w:lang w:eastAsia="ar-SA"/>
              </w:rPr>
              <w:t>chladnička (max. objem 40 l)</w:t>
            </w:r>
          </w:p>
          <w:p w:rsidR="0096000D" w:rsidRPr="00A77277" w:rsidRDefault="00A77277" w:rsidP="00FC08DD">
            <w:pPr>
              <w:pStyle w:val="Bezriadkovania"/>
              <w:rPr>
                <w:rFonts w:eastAsia="Calibri"/>
                <w:sz w:val="24"/>
                <w:szCs w:val="24"/>
                <w:lang w:eastAsia="ar-SA"/>
              </w:rPr>
            </w:pPr>
            <w:r w:rsidRPr="00A77277">
              <w:rPr>
                <w:rFonts w:eastAsia="Calibri"/>
                <w:sz w:val="24"/>
                <w:szCs w:val="24"/>
                <w:lang w:eastAsia="ar-SA"/>
              </w:rPr>
              <w:t xml:space="preserve">televízor, </w:t>
            </w:r>
            <w:r w:rsidR="0096000D" w:rsidRPr="00A77277">
              <w:rPr>
                <w:rFonts w:eastAsia="Calibri"/>
                <w:sz w:val="24"/>
                <w:szCs w:val="24"/>
                <w:lang w:eastAsia="ar-SA"/>
              </w:rPr>
              <w:t>mobil, notebook, tablet, router a pod.</w:t>
            </w:r>
            <w:r>
              <w:rPr>
                <w:rFonts w:eastAsia="Calibri"/>
                <w:sz w:val="24"/>
                <w:szCs w:val="24"/>
                <w:lang w:eastAsia="ar-SA"/>
              </w:rPr>
              <w:t>(za každé zariadenie zvlášť)</w:t>
            </w:r>
          </w:p>
          <w:p w:rsidR="0096000D" w:rsidRPr="00A77277" w:rsidRDefault="0096000D" w:rsidP="00FC08DD">
            <w:pPr>
              <w:pStyle w:val="Bezriadkovania"/>
              <w:rPr>
                <w:rFonts w:eastAsia="Calibri"/>
                <w:sz w:val="24"/>
                <w:szCs w:val="24"/>
                <w:lang w:eastAsia="ar-SA"/>
              </w:rPr>
            </w:pPr>
            <w:r w:rsidRPr="00A77277">
              <w:rPr>
                <w:rFonts w:eastAsia="Calibri"/>
                <w:sz w:val="24"/>
                <w:szCs w:val="24"/>
                <w:lang w:eastAsia="ar-SA"/>
              </w:rPr>
              <w:t xml:space="preserve">televízny signál v obytnej jednotke  </w:t>
            </w:r>
          </w:p>
          <w:p w:rsidR="0096000D" w:rsidRPr="00A77277" w:rsidRDefault="0096000D" w:rsidP="00FC08DD">
            <w:pPr>
              <w:pStyle w:val="Bezriadkovania"/>
              <w:rPr>
                <w:rFonts w:eastAsia="Calibri"/>
                <w:sz w:val="24"/>
                <w:szCs w:val="24"/>
              </w:rPr>
            </w:pPr>
          </w:p>
          <w:p w:rsidR="0096000D" w:rsidRPr="00E75AFB" w:rsidRDefault="0096000D" w:rsidP="00FC08DD">
            <w:pPr>
              <w:pStyle w:val="Bezriadkovania"/>
              <w:jc w:val="both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:rsidR="00A77277" w:rsidRDefault="00A77277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mes.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3507A9" w:rsidRDefault="004C3C6A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507A9">
              <w:rPr>
                <w:rFonts w:eastAsia="Calibri"/>
                <w:b/>
                <w:sz w:val="24"/>
                <w:szCs w:val="24"/>
                <w:lang w:eastAsia="ar-SA"/>
              </w:rPr>
              <w:t>0,15</w:t>
            </w:r>
            <w:r w:rsidR="0096000D" w:rsidRPr="003507A9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</w:t>
            </w:r>
            <w:r w:rsidR="00DC5437" w:rsidRPr="003507A9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  <w:p w:rsidR="0096000D" w:rsidRPr="003507A9" w:rsidRDefault="00F15AF0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507A9">
              <w:rPr>
                <w:rFonts w:eastAsia="Calibri"/>
                <w:b/>
                <w:sz w:val="24"/>
                <w:szCs w:val="24"/>
                <w:lang w:eastAsia="ar-SA"/>
              </w:rPr>
              <w:t>0,40</w:t>
            </w:r>
            <w:r w:rsidR="0096000D" w:rsidRPr="003507A9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</w:t>
            </w:r>
            <w:r w:rsidR="00DC5437" w:rsidRPr="003507A9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  <w:p w:rsidR="00A77277" w:rsidRPr="003507A9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96000D" w:rsidRPr="003507A9" w:rsidRDefault="004C3C6A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507A9">
              <w:rPr>
                <w:rFonts w:eastAsia="Calibri"/>
                <w:b/>
                <w:sz w:val="24"/>
                <w:szCs w:val="24"/>
                <w:lang w:eastAsia="ar-SA"/>
              </w:rPr>
              <w:t>0,20</w:t>
            </w:r>
            <w:r w:rsidR="0096000D" w:rsidRPr="003507A9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</w:t>
            </w:r>
            <w:r w:rsidR="00DC5437" w:rsidRPr="003507A9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  <w:p w:rsidR="0096000D" w:rsidRPr="003507A9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507A9">
              <w:rPr>
                <w:rFonts w:eastAsia="Calibri"/>
                <w:b/>
                <w:sz w:val="24"/>
                <w:szCs w:val="24"/>
                <w:lang w:eastAsia="ar-SA"/>
              </w:rPr>
              <w:t>podľa skutočných nákladov</w:t>
            </w:r>
          </w:p>
        </w:tc>
      </w:tr>
      <w:tr w:rsidR="0096000D" w:rsidRPr="0018078E" w:rsidTr="002E2BBF">
        <w:trPr>
          <w:trHeight w:val="286"/>
        </w:trPr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STRAVOVANIE </w:t>
            </w:r>
          </w:p>
          <w:p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:rsidTr="002E2BBF">
        <w:trPr>
          <w:trHeight w:val="19"/>
        </w:trPr>
        <w:tc>
          <w:tcPr>
            <w:tcW w:w="9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C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Výška úhrady za stravovanie sa určuje podľa počtu odobratých jedál v súlade s dennou stravnou jednotkou a režijných nákladov na  prípravu stravy  vo výške </w:t>
            </w:r>
            <w:r w:rsidR="00DC5437" w:rsidRPr="00073094">
              <w:rPr>
                <w:rFonts w:eastAsia="Calibri"/>
                <w:b/>
                <w:sz w:val="24"/>
                <w:szCs w:val="24"/>
                <w:lang w:eastAsia="ar-SA"/>
              </w:rPr>
              <w:t>80 %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  určenej výšky stravnej jednotky.</w:t>
            </w: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Výšku dennej stravnej jednotky určí poskytovateľ v rozpätí   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3,70 € -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  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5,10 €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 vo vnútornom predpise. Pri racionálnej strave, šetriacej a neslanej diéte sa počíta na:</w:t>
            </w: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- raňajky                                     20% </w:t>
            </w: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- desiatu                                     10%   </w:t>
            </w: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- obed                                         36% </w:t>
            </w: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olovrant                                   13%</w:t>
            </w: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večeru                                      21%</w:t>
            </w:r>
          </w:p>
          <w:p w:rsidR="007634CD" w:rsidRPr="0018078E" w:rsidRDefault="007634C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Pri diabetickej, bielkovinovej a výživnej diéte sa denná stravná jednotka  zvýši 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o 15%  až 25% 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>a na jednotlivé jedlá sa počíta takto:</w:t>
            </w: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raňajky                                    20%</w:t>
            </w: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desiata                                    10%</w:t>
            </w: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obed                                        34%</w:t>
            </w: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olovrant                                  11%</w:t>
            </w: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večera                                     20%</w:t>
            </w:r>
          </w:p>
          <w:p w:rsidR="0096000D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večera II.                                   5%</w:t>
            </w:r>
            <w:r w:rsidR="008C63DD" w:rsidRPr="0018078E">
              <w:rPr>
                <w:rFonts w:eastAsia="Calibri"/>
                <w:sz w:val="24"/>
                <w:szCs w:val="24"/>
                <w:lang w:eastAsia="ar-SA"/>
              </w:rPr>
              <w:t>.</w:t>
            </w:r>
          </w:p>
          <w:p w:rsidR="00073094" w:rsidRPr="0018078E" w:rsidRDefault="00073094" w:rsidP="00FC08DD">
            <w:pPr>
              <w:pStyle w:val="Bezriadkovania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286954" w:rsidRDefault="00286954" w:rsidP="00FC08DD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9053F0" w:rsidRPr="0018078E" w:rsidRDefault="009053F0" w:rsidP="00FC08DD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stravovanie v </w:t>
      </w:r>
      <w:proofErr w:type="spellStart"/>
      <w:r w:rsidRPr="0018078E">
        <w:rPr>
          <w:rFonts w:ascii="Times New Roman" w:hAnsi="Times New Roman" w:cs="Times New Roman"/>
          <w:sz w:val="24"/>
          <w:szCs w:val="24"/>
          <w:lang w:eastAsia="ar-SA"/>
        </w:rPr>
        <w:t>ZpS</w:t>
      </w:r>
      <w:proofErr w:type="spellEnd"/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 je zabezpečované prípravou stravy vo vlastnej stravovacej prevádzke, ktorá poskytuje stravovanie:</w:t>
      </w:r>
    </w:p>
    <w:p w:rsidR="009053F0" w:rsidRDefault="009053F0" w:rsidP="00FC08DD">
      <w:pPr>
        <w:pStyle w:val="Bezriadkovani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prijímateľom sociálnej služby </w:t>
      </w:r>
      <w:proofErr w:type="spellStart"/>
      <w:r w:rsidRPr="0018078E">
        <w:rPr>
          <w:rFonts w:ascii="Times New Roman" w:hAnsi="Times New Roman" w:cs="Times New Roman"/>
          <w:sz w:val="24"/>
          <w:szCs w:val="24"/>
          <w:lang w:eastAsia="ar-SA"/>
        </w:rPr>
        <w:t>ZpS</w:t>
      </w:r>
      <w:proofErr w:type="spellEnd"/>
      <w:r w:rsidRPr="0018078E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9053F0" w:rsidRDefault="009053F0" w:rsidP="00FC08DD">
      <w:pPr>
        <w:pStyle w:val="Bezriadkovani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 xml:space="preserve">prijímateľom sociálnej služby jedáleň, </w:t>
      </w:r>
    </w:p>
    <w:p w:rsidR="009053F0" w:rsidRDefault="009053F0" w:rsidP="00FC08DD">
      <w:pPr>
        <w:pStyle w:val="Bezriadkovani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>zamestnancom poskytovateľa,</w:t>
      </w:r>
    </w:p>
    <w:p w:rsidR="00C73A5C" w:rsidRPr="003507A9" w:rsidRDefault="009053F0" w:rsidP="003507A9">
      <w:pPr>
        <w:pStyle w:val="Bezriadkovani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 xml:space="preserve">iným fyzickým osobám,  ak to umožňujú prevádzkové podmienky, nebránia tomu hygienicko-epidemiologické a bezpečnostné dôvody a nezhorší sa tým úroveň stravovania prijímateľov. </w:t>
      </w:r>
    </w:p>
    <w:p w:rsidR="00C73A5C" w:rsidRPr="001118AA" w:rsidRDefault="003302DE" w:rsidP="003507A9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18AA">
        <w:rPr>
          <w:rFonts w:ascii="Times New Roman" w:hAnsi="Times New Roman" w:cs="Times New Roman"/>
          <w:sz w:val="24"/>
          <w:szCs w:val="24"/>
          <w:lang w:eastAsia="ar-SA"/>
        </w:rPr>
        <w:t>O poskytovanie sociálnej služby zariadenie pre seniorov môže požiadať aj</w:t>
      </w:r>
      <w:r w:rsidR="00FE0D79" w:rsidRPr="001118AA">
        <w:rPr>
          <w:rFonts w:ascii="Times New Roman" w:hAnsi="Times New Roman" w:cs="Times New Roman"/>
          <w:sz w:val="24"/>
          <w:szCs w:val="24"/>
          <w:lang w:eastAsia="ar-SA"/>
        </w:rPr>
        <w:t xml:space="preserve"> fyzická  os</w:t>
      </w:r>
      <w:r w:rsidR="00FE0D79" w:rsidRPr="001118AA">
        <w:rPr>
          <w:rFonts w:ascii="Times New Roman" w:hAnsi="Times New Roman" w:cs="Times New Roman"/>
          <w:sz w:val="24"/>
          <w:szCs w:val="24"/>
        </w:rPr>
        <w:t>oba, kt</w:t>
      </w:r>
      <w:r w:rsidR="00C73A5C" w:rsidRPr="001118AA">
        <w:rPr>
          <w:rFonts w:ascii="Times New Roman" w:hAnsi="Times New Roman" w:cs="Times New Roman"/>
          <w:sz w:val="24"/>
          <w:szCs w:val="24"/>
        </w:rPr>
        <w:t xml:space="preserve">orá bude platiť úhradu </w:t>
      </w:r>
      <w:r w:rsidR="00FE0D79" w:rsidRPr="001118AA">
        <w:rPr>
          <w:rFonts w:ascii="Times New Roman" w:hAnsi="Times New Roman" w:cs="Times New Roman"/>
          <w:sz w:val="24"/>
          <w:szCs w:val="24"/>
        </w:rPr>
        <w:t>vo výške ekonomicky oprávnených nákladov</w:t>
      </w:r>
      <w:r w:rsidR="00FE0D79" w:rsidRPr="001118A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73A5C" w:rsidRPr="001118AA">
        <w:rPr>
          <w:rFonts w:ascii="Times New Roman" w:hAnsi="Times New Roman" w:cs="Times New Roman"/>
          <w:sz w:val="24"/>
          <w:szCs w:val="24"/>
          <w:lang w:eastAsia="ar-SA"/>
        </w:rPr>
        <w:t xml:space="preserve">(ďalej len EON) </w:t>
      </w:r>
      <w:r w:rsidR="00FE0D79" w:rsidRPr="001118AA">
        <w:rPr>
          <w:rFonts w:ascii="Times New Roman" w:hAnsi="Times New Roman" w:cs="Times New Roman"/>
          <w:sz w:val="24"/>
          <w:szCs w:val="24"/>
          <w:lang w:eastAsia="ar-SA"/>
        </w:rPr>
        <w:t>na túto sl</w:t>
      </w:r>
      <w:r w:rsidRPr="001118AA">
        <w:rPr>
          <w:rFonts w:ascii="Times New Roman" w:hAnsi="Times New Roman" w:cs="Times New Roman"/>
          <w:sz w:val="24"/>
          <w:szCs w:val="24"/>
          <w:lang w:eastAsia="ar-SA"/>
        </w:rPr>
        <w:t>užbu</w:t>
      </w:r>
      <w:r w:rsidR="00FE0D79" w:rsidRPr="001118A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73A5C" w:rsidRPr="001118AA">
        <w:rPr>
          <w:rFonts w:ascii="Times New Roman" w:hAnsi="Times New Roman" w:cs="Times New Roman"/>
          <w:sz w:val="24"/>
          <w:szCs w:val="24"/>
          <w:lang w:eastAsia="ar-SA"/>
        </w:rPr>
        <w:t xml:space="preserve">(ďalej len samoplatca). </w:t>
      </w:r>
    </w:p>
    <w:p w:rsidR="00DC5437" w:rsidRPr="00DC5437" w:rsidRDefault="007634CD" w:rsidP="00FC08DD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trike/>
          <w:sz w:val="24"/>
          <w:szCs w:val="24"/>
          <w:lang w:eastAsia="ar-SA"/>
        </w:rPr>
      </w:pPr>
      <w:r w:rsidRPr="00EC632F">
        <w:rPr>
          <w:rFonts w:ascii="Times New Roman" w:hAnsi="Times New Roman" w:cs="Times New Roman"/>
          <w:sz w:val="24"/>
          <w:szCs w:val="24"/>
        </w:rPr>
        <w:t>Z</w:t>
      </w:r>
      <w:r w:rsidR="00C93C37" w:rsidRPr="00EC632F">
        <w:rPr>
          <w:rFonts w:ascii="Times New Roman" w:hAnsi="Times New Roman" w:cs="Times New Roman"/>
          <w:sz w:val="24"/>
          <w:szCs w:val="24"/>
        </w:rPr>
        <w:t>a účelom zvýšenie kvality poskytovaných sociálnych služieb podľa zákona o sociálnych službách poskytovateľ môže vykonávať, zabezpečovať alebo utvárať podmienky pre vykonávanie iných činností v súlade s § 15 ods. 3 zákona o sociálnych službách.</w:t>
      </w:r>
      <w:r w:rsidR="007B51EF" w:rsidRPr="00EC632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2053E" w:rsidRDefault="007B51EF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85E65" w:rsidRPr="0018078E" w:rsidRDefault="00B85E65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Článok IV</w:t>
      </w:r>
    </w:p>
    <w:p w:rsidR="00EC632F" w:rsidRPr="003507A9" w:rsidRDefault="00B40332" w:rsidP="003507A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Opatrovateľská služba</w:t>
      </w:r>
    </w:p>
    <w:p w:rsidR="00B94894" w:rsidRPr="003507A9" w:rsidRDefault="00B40332" w:rsidP="003507A9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 xml:space="preserve">Sociálna služba - </w:t>
      </w:r>
      <w:r w:rsidRPr="0018078E">
        <w:rPr>
          <w:rFonts w:ascii="Times New Roman" w:hAnsi="Times New Roman" w:cs="Times New Roman"/>
          <w:b/>
          <w:sz w:val="24"/>
          <w:szCs w:val="24"/>
        </w:rPr>
        <w:t>opatr</w:t>
      </w:r>
      <w:r w:rsidR="009D033C" w:rsidRPr="0018078E">
        <w:rPr>
          <w:rFonts w:ascii="Times New Roman" w:hAnsi="Times New Roman" w:cs="Times New Roman"/>
          <w:b/>
          <w:sz w:val="24"/>
          <w:szCs w:val="24"/>
        </w:rPr>
        <w:t>ovateľská služba</w:t>
      </w:r>
      <w:r w:rsidR="009D033C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sa poskytuje v zmysle §</w:t>
      </w:r>
      <w:r w:rsidR="007B51EF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41 zákona</w:t>
      </w:r>
      <w:r w:rsidR="009053F0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o sociálnych službách terénnou formou.</w:t>
      </w:r>
    </w:p>
    <w:p w:rsidR="00E910BB" w:rsidRDefault="009D033C" w:rsidP="00FC08DD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 xml:space="preserve">Opatrovateľská služba </w:t>
      </w:r>
      <w:r w:rsidR="00E910BB" w:rsidRPr="00EC632F">
        <w:rPr>
          <w:rFonts w:ascii="Times New Roman" w:hAnsi="Times New Roman" w:cs="Times New Roman"/>
          <w:sz w:val="24"/>
          <w:szCs w:val="24"/>
          <w:lang w:eastAsia="ar-SA"/>
        </w:rPr>
        <w:t>sa poskytuje občanovi, ktorý má trvalé bydlisko v Námestove.</w:t>
      </w:r>
    </w:p>
    <w:p w:rsidR="00B94894" w:rsidRDefault="00B94894" w:rsidP="00B9489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4894" w:rsidRPr="003507A9" w:rsidRDefault="009D033C" w:rsidP="003507A9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Opatrovateľská služba sa poskytuje v intraviláne mesta Námestovo.</w:t>
      </w:r>
    </w:p>
    <w:p w:rsidR="00B94894" w:rsidRPr="003507A9" w:rsidRDefault="009D033C" w:rsidP="003507A9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>Opatrovateľská služba</w:t>
      </w:r>
      <w:r w:rsidR="00C2053E" w:rsidRPr="00EC63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910BB" w:rsidRPr="00EC632F">
        <w:rPr>
          <w:rFonts w:ascii="Times New Roman" w:hAnsi="Times New Roman" w:cs="Times New Roman"/>
          <w:sz w:val="24"/>
          <w:szCs w:val="24"/>
          <w:lang w:eastAsia="ar-SA"/>
        </w:rPr>
        <w:t>je poskytovaná  terénnou formou a  poskytuje sa prednostne v domácnosti občana  v pracovných dňoch v č</w:t>
      </w:r>
      <w:r w:rsidR="00B94894">
        <w:rPr>
          <w:rFonts w:ascii="Times New Roman" w:hAnsi="Times New Roman" w:cs="Times New Roman"/>
          <w:sz w:val="24"/>
          <w:szCs w:val="24"/>
          <w:lang w:eastAsia="ar-SA"/>
        </w:rPr>
        <w:t>ase od  6:00 hod. do 16.00 hod</w:t>
      </w:r>
    </w:p>
    <w:p w:rsidR="00B94894" w:rsidRPr="003507A9" w:rsidRDefault="00E910BB" w:rsidP="003507A9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>Rozsah opatrovateľskej služby je minimálne 0,5 hod. denne a maximálne  7,5 hodín denne.</w:t>
      </w:r>
    </w:p>
    <w:p w:rsidR="00B40332" w:rsidRDefault="00B40332" w:rsidP="00FC08DD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</w:rPr>
        <w:t>Výška úhrady a spôsob jej určenia:</w:t>
      </w:r>
    </w:p>
    <w:p w:rsidR="00EC632F" w:rsidRPr="00EC632F" w:rsidRDefault="00EC632F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062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810"/>
        <w:gridCol w:w="1843"/>
        <w:gridCol w:w="2409"/>
      </w:tblGrid>
      <w:tr w:rsidR="0096000D" w:rsidRPr="0018078E" w:rsidTr="002E2BBF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FC08DD">
            <w:pPr>
              <w:pStyle w:val="Bezriadkovania"/>
              <w:jc w:val="both"/>
              <w:rPr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Názov sociálnej služby</w:t>
            </w: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8F1878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J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>ednotka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výkonu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8F1878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V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ýška </w:t>
            </w:r>
          </w:p>
          <w:p w:rsidR="0096000D" w:rsidRPr="0018078E" w:rsidRDefault="008F1878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ú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>hrady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6000D" w:rsidRPr="0018078E" w:rsidTr="002E2BBF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Default="00ED4E60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>OPATROVATEĽSKÁ SLUŽBA</w:t>
            </w:r>
          </w:p>
          <w:p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:rsidTr="002E2BBF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opatrovateľská služba </w:t>
            </w: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samoplatca</w:t>
            </w: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hodina</w:t>
            </w:r>
          </w:p>
          <w:p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hodina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3507A9" w:rsidRDefault="00F15AF0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507A9">
              <w:rPr>
                <w:rFonts w:eastAsia="Calibri"/>
                <w:b/>
                <w:sz w:val="24"/>
                <w:szCs w:val="24"/>
                <w:lang w:eastAsia="ar-SA"/>
              </w:rPr>
              <w:t>3,20</w:t>
            </w:r>
            <w:r w:rsidR="009D033C" w:rsidRPr="003507A9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</w:t>
            </w:r>
            <w:r w:rsidR="00DC5437" w:rsidRPr="003507A9">
              <w:rPr>
                <w:rFonts w:eastAsia="Calibri"/>
                <w:b/>
                <w:sz w:val="24"/>
                <w:szCs w:val="24"/>
                <w:lang w:eastAsia="ar-SA"/>
              </w:rPr>
              <w:t xml:space="preserve">  </w:t>
            </w:r>
          </w:p>
          <w:p w:rsidR="0096000D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C73A5C">
              <w:rPr>
                <w:rFonts w:eastAsia="Calibri"/>
                <w:b/>
                <w:sz w:val="24"/>
                <w:szCs w:val="24"/>
                <w:lang w:eastAsia="ar-SA"/>
              </w:rPr>
              <w:t>8</w:t>
            </w:r>
            <w:r w:rsidR="0096000D" w:rsidRPr="00C73A5C">
              <w:rPr>
                <w:rFonts w:eastAsia="Calibri"/>
                <w:b/>
                <w:sz w:val="24"/>
                <w:szCs w:val="24"/>
                <w:lang w:eastAsia="ar-SA"/>
              </w:rPr>
              <w:t>,00</w:t>
            </w:r>
            <w:r w:rsidR="009D033C" w:rsidRPr="00C73A5C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</w:t>
            </w:r>
            <w:r w:rsidR="00E75AFB" w:rsidRPr="00C73A5C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r w:rsidR="005D4A6C" w:rsidRPr="00C73A5C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E75AFB" w:rsidRDefault="00E75AFB" w:rsidP="003507A9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B85E65" w:rsidRPr="0018078E" w:rsidRDefault="00B85E65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Článok V</w:t>
      </w:r>
    </w:p>
    <w:p w:rsidR="00EC632F" w:rsidRDefault="00B40332" w:rsidP="003507A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Odľahčovacia služba</w:t>
      </w:r>
    </w:p>
    <w:p w:rsidR="00B40332" w:rsidRDefault="004F6C42" w:rsidP="00FC08DD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 xml:space="preserve">Sociálna služba </w:t>
      </w:r>
      <w:r w:rsidR="00B40332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B40332" w:rsidRPr="0018078E">
        <w:rPr>
          <w:rFonts w:ascii="Times New Roman" w:hAnsi="Times New Roman" w:cs="Times New Roman"/>
          <w:b/>
          <w:sz w:val="24"/>
          <w:szCs w:val="24"/>
        </w:rPr>
        <w:t>Odľahčovacia služba</w:t>
      </w:r>
      <w:r w:rsidR="00B40332" w:rsidRPr="0018078E">
        <w:rPr>
          <w:rFonts w:ascii="Times New Roman" w:hAnsi="Times New Roman" w:cs="Times New Roman"/>
          <w:sz w:val="24"/>
          <w:szCs w:val="24"/>
        </w:rPr>
        <w:t xml:space="preserve"> - sa poskytuje v zmysle §</w:t>
      </w:r>
      <w:r w:rsidR="00252EB1">
        <w:rPr>
          <w:rFonts w:ascii="Times New Roman" w:hAnsi="Times New Roman" w:cs="Times New Roman"/>
          <w:sz w:val="24"/>
          <w:szCs w:val="24"/>
        </w:rPr>
        <w:t xml:space="preserve"> </w:t>
      </w:r>
      <w:r w:rsidR="00B40332" w:rsidRPr="0018078E">
        <w:rPr>
          <w:rFonts w:ascii="Times New Roman" w:hAnsi="Times New Roman" w:cs="Times New Roman"/>
          <w:sz w:val="24"/>
          <w:szCs w:val="24"/>
        </w:rPr>
        <w:t>54 zákona o sociálnych službách</w:t>
      </w:r>
      <w:r w:rsidR="00B020EF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252EB1">
        <w:rPr>
          <w:rFonts w:ascii="Times New Roman" w:hAnsi="Times New Roman" w:cs="Times New Roman"/>
          <w:sz w:val="24"/>
          <w:szCs w:val="24"/>
        </w:rPr>
        <w:t xml:space="preserve"> </w:t>
      </w:r>
      <w:r w:rsidR="00027A7C" w:rsidRPr="0018078E">
        <w:rPr>
          <w:rFonts w:ascii="Times New Roman" w:hAnsi="Times New Roman" w:cs="Times New Roman"/>
          <w:sz w:val="24"/>
          <w:szCs w:val="24"/>
        </w:rPr>
        <w:t>fyzickým osobám</w:t>
      </w:r>
      <w:r w:rsidR="009D033C" w:rsidRPr="0018078E">
        <w:rPr>
          <w:rFonts w:ascii="Times New Roman" w:hAnsi="Times New Roman" w:cs="Times New Roman"/>
          <w:sz w:val="24"/>
          <w:szCs w:val="24"/>
        </w:rPr>
        <w:t>, ktoré majú trvalý pobyt v meste Námestovo</w:t>
      </w:r>
      <w:r w:rsidR="00252EB1">
        <w:rPr>
          <w:rFonts w:ascii="Times New Roman" w:hAnsi="Times New Roman" w:cs="Times New Roman"/>
          <w:sz w:val="24"/>
          <w:szCs w:val="24"/>
        </w:rPr>
        <w:t xml:space="preserve"> a to formou</w:t>
      </w:r>
      <w:r w:rsidR="00B40332" w:rsidRPr="0018078E">
        <w:rPr>
          <w:rFonts w:ascii="Times New Roman" w:hAnsi="Times New Roman" w:cs="Times New Roman"/>
          <w:sz w:val="24"/>
          <w:szCs w:val="24"/>
        </w:rPr>
        <w:t>:</w:t>
      </w:r>
    </w:p>
    <w:p w:rsidR="0073286E" w:rsidRDefault="0073286E" w:rsidP="0073286E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632F" w:rsidRDefault="00EC632F" w:rsidP="00FC08DD">
      <w:pPr>
        <w:pStyle w:val="Bezriadkovani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40332" w:rsidRPr="0018078E">
        <w:rPr>
          <w:rFonts w:ascii="Times New Roman" w:hAnsi="Times New Roman" w:cs="Times New Roman"/>
          <w:sz w:val="24"/>
          <w:szCs w:val="24"/>
        </w:rPr>
        <w:t xml:space="preserve">erénnou </w:t>
      </w:r>
      <w:r w:rsidR="00B408E4" w:rsidRPr="0018078E">
        <w:rPr>
          <w:rFonts w:ascii="Times New Roman" w:hAnsi="Times New Roman" w:cs="Times New Roman"/>
          <w:sz w:val="24"/>
          <w:szCs w:val="24"/>
        </w:rPr>
        <w:t>v domácom prostredí</w:t>
      </w:r>
      <w:r w:rsidR="00B5193D">
        <w:rPr>
          <w:rFonts w:ascii="Times New Roman" w:hAnsi="Times New Roman" w:cs="Times New Roman"/>
          <w:sz w:val="24"/>
          <w:szCs w:val="24"/>
        </w:rPr>
        <w:t xml:space="preserve"> v čase od 06:00 hod. do 16</w:t>
      </w:r>
      <w:r w:rsidR="00B5193D" w:rsidRPr="00B5193D">
        <w:rPr>
          <w:rFonts w:ascii="Times New Roman" w:hAnsi="Times New Roman" w:cs="Times New Roman"/>
          <w:sz w:val="24"/>
          <w:szCs w:val="24"/>
        </w:rPr>
        <w:t>:00 h</w:t>
      </w:r>
      <w:r w:rsidR="00B5193D">
        <w:rPr>
          <w:rFonts w:ascii="Times New Roman" w:hAnsi="Times New Roman" w:cs="Times New Roman"/>
          <w:sz w:val="24"/>
          <w:szCs w:val="24"/>
        </w:rPr>
        <w:t>od.</w:t>
      </w:r>
      <w:r w:rsidR="00B408E4" w:rsidRPr="0018078E">
        <w:rPr>
          <w:rFonts w:ascii="Times New Roman" w:hAnsi="Times New Roman" w:cs="Times New Roman"/>
          <w:sz w:val="24"/>
          <w:szCs w:val="24"/>
        </w:rPr>
        <w:t>,</w:t>
      </w:r>
    </w:p>
    <w:p w:rsidR="00B5193D" w:rsidRPr="00EC632F" w:rsidRDefault="00B5193D" w:rsidP="00B5193D">
      <w:pPr>
        <w:pStyle w:val="Bezriadkovani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ambulantnou formou denne od 08:00 h. do 16</w:t>
      </w:r>
      <w:r w:rsidRPr="00B5193D">
        <w:rPr>
          <w:rFonts w:ascii="Times New Roman" w:hAnsi="Times New Roman" w:cs="Times New Roman"/>
          <w:sz w:val="24"/>
          <w:szCs w:val="24"/>
        </w:rPr>
        <w:t>:00 h.</w:t>
      </w:r>
    </w:p>
    <w:p w:rsidR="00EC632F" w:rsidRDefault="00B020EF" w:rsidP="00FC08DD">
      <w:pPr>
        <w:pStyle w:val="Bezriadkovani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</w:rPr>
        <w:t>pobytovou v</w:t>
      </w:r>
      <w:r w:rsidR="004F6C42" w:rsidRPr="00EC632F">
        <w:rPr>
          <w:rFonts w:ascii="Times New Roman" w:hAnsi="Times New Roman" w:cs="Times New Roman"/>
          <w:sz w:val="24"/>
          <w:szCs w:val="24"/>
        </w:rPr>
        <w:t>  CSS Námestovo - zariadenie</w:t>
      </w:r>
      <w:r w:rsidR="00EC632F">
        <w:rPr>
          <w:rFonts w:ascii="Times New Roman" w:hAnsi="Times New Roman" w:cs="Times New Roman"/>
          <w:sz w:val="24"/>
          <w:szCs w:val="24"/>
        </w:rPr>
        <w:t xml:space="preserve"> pre seniorov, Komenského 512/6.</w:t>
      </w:r>
    </w:p>
    <w:p w:rsidR="00EC632F" w:rsidRDefault="00EC632F" w:rsidP="00FC08DD">
      <w:pPr>
        <w:pStyle w:val="Bezriadkovania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B94894" w:rsidRPr="0073286E" w:rsidRDefault="00B40332" w:rsidP="0073286E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</w:rPr>
        <w:t>Odľahčovacia služba sa poskytuje</w:t>
      </w:r>
      <w:r w:rsidR="00027A7C" w:rsidRPr="00EC632F">
        <w:rPr>
          <w:rFonts w:ascii="Times New Roman" w:hAnsi="Times New Roman" w:cs="Times New Roman"/>
          <w:sz w:val="24"/>
          <w:szCs w:val="24"/>
        </w:rPr>
        <w:t xml:space="preserve"> tiež fyzickým osobám</w:t>
      </w:r>
      <w:r w:rsidRPr="00EC632F">
        <w:rPr>
          <w:rFonts w:ascii="Times New Roman" w:hAnsi="Times New Roman" w:cs="Times New Roman"/>
          <w:sz w:val="24"/>
          <w:szCs w:val="24"/>
        </w:rPr>
        <w:t xml:space="preserve">, ktoré </w:t>
      </w:r>
      <w:r w:rsidR="00027A7C" w:rsidRPr="00EC632F">
        <w:rPr>
          <w:rFonts w:ascii="Times New Roman" w:hAnsi="Times New Roman" w:cs="Times New Roman"/>
          <w:sz w:val="24"/>
          <w:szCs w:val="24"/>
        </w:rPr>
        <w:t>ne</w:t>
      </w:r>
      <w:r w:rsidRPr="00EC632F">
        <w:rPr>
          <w:rFonts w:ascii="Times New Roman" w:hAnsi="Times New Roman" w:cs="Times New Roman"/>
          <w:sz w:val="24"/>
          <w:szCs w:val="24"/>
        </w:rPr>
        <w:t xml:space="preserve">majú trvalý pobyt v meste </w:t>
      </w:r>
      <w:r w:rsidR="00B020EF" w:rsidRPr="00EC632F">
        <w:rPr>
          <w:rFonts w:ascii="Times New Roman" w:hAnsi="Times New Roman" w:cs="Times New Roman"/>
          <w:sz w:val="24"/>
          <w:szCs w:val="24"/>
        </w:rPr>
        <w:t>Námestovo,</w:t>
      </w:r>
      <w:r w:rsidR="00027A7C" w:rsidRPr="00EC632F">
        <w:rPr>
          <w:rFonts w:ascii="Times New Roman" w:hAnsi="Times New Roman" w:cs="Times New Roman"/>
          <w:sz w:val="24"/>
          <w:szCs w:val="24"/>
        </w:rPr>
        <w:t xml:space="preserve"> ale len </w:t>
      </w:r>
      <w:r w:rsidR="00B34F6D" w:rsidRPr="00EC632F">
        <w:rPr>
          <w:rFonts w:ascii="Times New Roman" w:hAnsi="Times New Roman" w:cs="Times New Roman"/>
          <w:sz w:val="24"/>
          <w:szCs w:val="24"/>
        </w:rPr>
        <w:t xml:space="preserve"> pobytovou </w:t>
      </w:r>
      <w:r w:rsidR="00B020EF" w:rsidRPr="00EC632F">
        <w:rPr>
          <w:rFonts w:ascii="Times New Roman" w:hAnsi="Times New Roman" w:cs="Times New Roman"/>
          <w:sz w:val="24"/>
          <w:szCs w:val="24"/>
        </w:rPr>
        <w:t xml:space="preserve"> form</w:t>
      </w:r>
      <w:r w:rsidRPr="00EC632F">
        <w:rPr>
          <w:rFonts w:ascii="Times New Roman" w:hAnsi="Times New Roman" w:cs="Times New Roman"/>
          <w:sz w:val="24"/>
          <w:szCs w:val="24"/>
        </w:rPr>
        <w:t>ou</w:t>
      </w:r>
      <w:r w:rsidR="00027A7C" w:rsidRPr="00EC632F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027A7C" w:rsidRPr="00EC632F">
        <w:rPr>
          <w:rFonts w:ascii="Times New Roman" w:hAnsi="Times New Roman" w:cs="Times New Roman"/>
          <w:sz w:val="24"/>
          <w:szCs w:val="24"/>
        </w:rPr>
        <w:t>ZpS</w:t>
      </w:r>
      <w:proofErr w:type="spellEnd"/>
      <w:r w:rsidR="00027A7C" w:rsidRPr="00EC63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332" w:rsidRDefault="00B40332" w:rsidP="00FC08DD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</w:rPr>
        <w:t>Výška úhrady a spôsob jej určenia:</w:t>
      </w:r>
    </w:p>
    <w:p w:rsidR="00EC632F" w:rsidRPr="00EC632F" w:rsidRDefault="00EC632F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062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810"/>
        <w:gridCol w:w="1843"/>
        <w:gridCol w:w="2409"/>
      </w:tblGrid>
      <w:tr w:rsidR="0092639F" w:rsidRPr="0018078E" w:rsidTr="004C1D0B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9F" w:rsidRPr="0018078E" w:rsidRDefault="0092639F" w:rsidP="00FC08DD">
            <w:pPr>
              <w:pStyle w:val="Bezriadkovania"/>
              <w:jc w:val="both"/>
              <w:rPr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Názov sociálnej služby</w:t>
            </w:r>
          </w:p>
          <w:p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9F" w:rsidRPr="0018078E" w:rsidRDefault="00F63013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J</w:t>
            </w:r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>ednotka</w:t>
            </w:r>
          </w:p>
          <w:p w:rsidR="00F63013" w:rsidRPr="0018078E" w:rsidRDefault="00F63013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výkonu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9F" w:rsidRPr="0018078E" w:rsidRDefault="002E2BB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V</w:t>
            </w:r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ýška </w:t>
            </w:r>
          </w:p>
          <w:p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úhrady </w:t>
            </w:r>
          </w:p>
        </w:tc>
      </w:tr>
      <w:tr w:rsidR="0092639F" w:rsidRPr="0018078E" w:rsidTr="004C1D0B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9F" w:rsidRDefault="0092639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ODĽAHČOVACIA SLUŽBA </w:t>
            </w:r>
          </w:p>
          <w:p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2639F" w:rsidRPr="0018078E" w:rsidTr="004C1D0B">
        <w:trPr>
          <w:trHeight w:val="164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9F" w:rsidRPr="0018078E" w:rsidRDefault="00C73A5C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terénna forma - </w:t>
            </w:r>
            <w:r w:rsidR="0092639F" w:rsidRPr="0018078E">
              <w:rPr>
                <w:rFonts w:eastAsia="Calibri"/>
                <w:sz w:val="24"/>
                <w:szCs w:val="24"/>
                <w:lang w:eastAsia="ar-SA"/>
              </w:rPr>
              <w:t>v domácom prostredí</w:t>
            </w:r>
          </w:p>
          <w:p w:rsidR="00911FC7" w:rsidRDefault="00911FC7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B00516" w:rsidRPr="0018078E" w:rsidRDefault="00B00516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92639F" w:rsidRPr="0018078E" w:rsidRDefault="00C73A5C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ambulantná forma – v </w:t>
            </w:r>
            <w:proofErr w:type="spellStart"/>
            <w:r>
              <w:rPr>
                <w:rFonts w:eastAsia="Calibri"/>
                <w:sz w:val="24"/>
                <w:szCs w:val="24"/>
                <w:lang w:eastAsia="ar-SA"/>
              </w:rPr>
              <w:t>ZpS</w:t>
            </w:r>
            <w:proofErr w:type="spellEnd"/>
            <w:r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  <w:p w:rsidR="00237A6A" w:rsidRDefault="00237A6A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92639F" w:rsidRDefault="007B51EF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pobytová forma</w:t>
            </w:r>
            <w:r w:rsidR="00C73A5C">
              <w:rPr>
                <w:rFonts w:eastAsia="Calibri"/>
                <w:sz w:val="24"/>
                <w:szCs w:val="24"/>
                <w:lang w:eastAsia="ar-SA"/>
              </w:rPr>
              <w:t xml:space="preserve"> - v </w:t>
            </w:r>
            <w:proofErr w:type="spellStart"/>
            <w:r w:rsidR="00C73A5C">
              <w:rPr>
                <w:rFonts w:eastAsia="Calibri"/>
                <w:sz w:val="24"/>
                <w:szCs w:val="24"/>
                <w:lang w:eastAsia="ar-SA"/>
              </w:rPr>
              <w:t>ZpS</w:t>
            </w:r>
            <w:proofErr w:type="spellEnd"/>
          </w:p>
          <w:p w:rsidR="00237A6A" w:rsidRPr="0018078E" w:rsidRDefault="00237A6A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B34F6D" w:rsidRPr="0018078E" w:rsidRDefault="00B34F6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9F" w:rsidRPr="0018078E" w:rsidRDefault="00911FC7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h</w:t>
            </w:r>
            <w:r w:rsidR="0092639F" w:rsidRPr="0018078E">
              <w:rPr>
                <w:rFonts w:eastAsia="Calibri"/>
                <w:sz w:val="24"/>
                <w:szCs w:val="24"/>
                <w:lang w:eastAsia="ar-SA"/>
              </w:rPr>
              <w:t>odina</w:t>
            </w:r>
          </w:p>
          <w:p w:rsidR="00911FC7" w:rsidRDefault="00911FC7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(max. 7,5 hod.)</w:t>
            </w:r>
          </w:p>
          <w:p w:rsidR="00B00516" w:rsidRPr="0018078E" w:rsidRDefault="00B00516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92639F" w:rsidRPr="0018078E" w:rsidRDefault="00C73A5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max. 10</w:t>
            </w:r>
            <w:r w:rsidR="0092639F" w:rsidRPr="0018078E">
              <w:rPr>
                <w:rFonts w:eastAsia="Calibri"/>
                <w:sz w:val="24"/>
                <w:szCs w:val="24"/>
                <w:lang w:eastAsia="ar-SA"/>
              </w:rPr>
              <w:t xml:space="preserve"> hod</w:t>
            </w:r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>.</w:t>
            </w:r>
            <w:r w:rsidR="0092639F" w:rsidRPr="0018078E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9F" w:rsidRPr="003507A9" w:rsidRDefault="00C73A5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507A9">
              <w:rPr>
                <w:rFonts w:eastAsia="Calibri"/>
                <w:b/>
                <w:sz w:val="24"/>
                <w:szCs w:val="24"/>
                <w:lang w:eastAsia="ar-SA"/>
              </w:rPr>
              <w:t>3,20</w:t>
            </w:r>
            <w:r w:rsidR="008D19CB" w:rsidRPr="003507A9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</w:t>
            </w:r>
            <w:r w:rsidR="00073094" w:rsidRPr="003507A9">
              <w:rPr>
                <w:rFonts w:eastAsia="Calibri"/>
                <w:b/>
                <w:sz w:val="24"/>
                <w:szCs w:val="24"/>
                <w:lang w:eastAsia="ar-SA"/>
              </w:rPr>
              <w:t xml:space="preserve">   </w:t>
            </w:r>
          </w:p>
          <w:p w:rsidR="00911FC7" w:rsidRDefault="00911FC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B00516" w:rsidRPr="0018078E" w:rsidRDefault="00B00516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92639F" w:rsidRPr="0018078E" w:rsidRDefault="00F63013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podľa </w:t>
            </w:r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 cenníka </w:t>
            </w:r>
            <w:proofErr w:type="spellStart"/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>ZpS</w:t>
            </w:r>
            <w:proofErr w:type="spellEnd"/>
          </w:p>
          <w:p w:rsidR="00237A6A" w:rsidRDefault="00237A6A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C73A5C" w:rsidRPr="0018078E" w:rsidRDefault="00C73A5C" w:rsidP="00C73A5C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podľa   cenníka </w:t>
            </w:r>
            <w:proofErr w:type="spellStart"/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ZpS</w:t>
            </w:r>
            <w:proofErr w:type="spellEnd"/>
          </w:p>
          <w:p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</w:tbl>
    <w:p w:rsidR="008C63DD" w:rsidRDefault="008C63DD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E75AFB" w:rsidRDefault="00E75AFB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FD7" w:rsidRPr="0018078E" w:rsidRDefault="00B85E65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Článok VI</w:t>
      </w:r>
    </w:p>
    <w:p w:rsidR="006045E3" w:rsidRPr="003507A9" w:rsidRDefault="00E30FD7" w:rsidP="003507A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Jedáleň</w:t>
      </w:r>
    </w:p>
    <w:p w:rsidR="006045E3" w:rsidRPr="003507A9" w:rsidRDefault="004F6C42" w:rsidP="003507A9">
      <w:pPr>
        <w:pStyle w:val="Bezriadkovani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7A9">
        <w:rPr>
          <w:rFonts w:ascii="Times New Roman" w:hAnsi="Times New Roman" w:cs="Times New Roman"/>
          <w:sz w:val="24"/>
          <w:szCs w:val="24"/>
        </w:rPr>
        <w:t xml:space="preserve">Sociálna služba </w:t>
      </w:r>
      <w:r w:rsidR="00E30FD7" w:rsidRPr="003507A9">
        <w:rPr>
          <w:rFonts w:ascii="Times New Roman" w:hAnsi="Times New Roman" w:cs="Times New Roman"/>
          <w:b/>
          <w:sz w:val="24"/>
          <w:szCs w:val="24"/>
        </w:rPr>
        <w:t xml:space="preserve">Jedáleň </w:t>
      </w:r>
      <w:r w:rsidR="00E30FD7" w:rsidRPr="003507A9">
        <w:rPr>
          <w:rFonts w:ascii="Times New Roman" w:hAnsi="Times New Roman" w:cs="Times New Roman"/>
          <w:sz w:val="24"/>
          <w:szCs w:val="24"/>
        </w:rPr>
        <w:t>sa poskytuje v zmysle §58 zákona o sociálnych službách</w:t>
      </w:r>
    </w:p>
    <w:p w:rsidR="00E30FD7" w:rsidRPr="003507A9" w:rsidRDefault="00E30FD7" w:rsidP="003507A9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07A9">
        <w:rPr>
          <w:rFonts w:ascii="Times New Roman" w:hAnsi="Times New Roman" w:cs="Times New Roman"/>
          <w:sz w:val="24"/>
          <w:szCs w:val="24"/>
        </w:rPr>
        <w:t>ambulantnou</w:t>
      </w:r>
      <w:r w:rsidR="00B408E4" w:rsidRPr="003507A9">
        <w:rPr>
          <w:rFonts w:ascii="Times New Roman" w:hAnsi="Times New Roman" w:cs="Times New Roman"/>
          <w:sz w:val="24"/>
          <w:szCs w:val="24"/>
        </w:rPr>
        <w:t xml:space="preserve"> formou</w:t>
      </w:r>
      <w:r w:rsidR="004F6C42" w:rsidRPr="003507A9">
        <w:rPr>
          <w:rFonts w:ascii="Times New Roman" w:hAnsi="Times New Roman" w:cs="Times New Roman"/>
          <w:sz w:val="24"/>
          <w:szCs w:val="24"/>
        </w:rPr>
        <w:t xml:space="preserve"> </w:t>
      </w:r>
      <w:r w:rsidR="00B408E4" w:rsidRPr="003507A9">
        <w:rPr>
          <w:rFonts w:ascii="Times New Roman" w:hAnsi="Times New Roman" w:cs="Times New Roman"/>
          <w:sz w:val="24"/>
          <w:szCs w:val="24"/>
        </w:rPr>
        <w:t xml:space="preserve"> v </w:t>
      </w:r>
      <w:r w:rsidRPr="003507A9">
        <w:rPr>
          <w:rFonts w:ascii="Times New Roman" w:hAnsi="Times New Roman" w:cs="Times New Roman"/>
          <w:sz w:val="24"/>
          <w:szCs w:val="24"/>
        </w:rPr>
        <w:t xml:space="preserve"> </w:t>
      </w:r>
      <w:r w:rsidR="00B34F6D" w:rsidRPr="003507A9">
        <w:rPr>
          <w:rFonts w:ascii="Times New Roman" w:hAnsi="Times New Roman" w:cs="Times New Roman"/>
          <w:sz w:val="24"/>
          <w:szCs w:val="24"/>
        </w:rPr>
        <w:t>CSS Námestovo</w:t>
      </w:r>
      <w:r w:rsidR="004C1D0B" w:rsidRPr="003507A9">
        <w:rPr>
          <w:rFonts w:ascii="Times New Roman" w:hAnsi="Times New Roman" w:cs="Times New Roman"/>
          <w:sz w:val="24"/>
          <w:szCs w:val="24"/>
        </w:rPr>
        <w:t xml:space="preserve"> </w:t>
      </w:r>
      <w:r w:rsidR="00B34F6D" w:rsidRPr="003507A9">
        <w:rPr>
          <w:rFonts w:ascii="Times New Roman" w:hAnsi="Times New Roman" w:cs="Times New Roman"/>
          <w:sz w:val="24"/>
          <w:szCs w:val="24"/>
        </w:rPr>
        <w:t xml:space="preserve"> - zariadenie pre seniorov</w:t>
      </w:r>
      <w:r w:rsidRPr="003507A9">
        <w:rPr>
          <w:rFonts w:ascii="Times New Roman" w:hAnsi="Times New Roman" w:cs="Times New Roman"/>
          <w:sz w:val="24"/>
          <w:szCs w:val="24"/>
        </w:rPr>
        <w:t>,</w:t>
      </w:r>
      <w:r w:rsidR="00B34F6D" w:rsidRPr="003507A9">
        <w:rPr>
          <w:rFonts w:ascii="Times New Roman" w:hAnsi="Times New Roman" w:cs="Times New Roman"/>
          <w:sz w:val="24"/>
          <w:szCs w:val="24"/>
        </w:rPr>
        <w:t xml:space="preserve"> Komenského 512/6</w:t>
      </w:r>
      <w:r w:rsidR="00B408E4" w:rsidRPr="003507A9">
        <w:rPr>
          <w:rFonts w:ascii="Times New Roman" w:hAnsi="Times New Roman" w:cs="Times New Roman"/>
          <w:sz w:val="24"/>
          <w:szCs w:val="24"/>
        </w:rPr>
        <w:t>,</w:t>
      </w:r>
    </w:p>
    <w:p w:rsidR="00475B40" w:rsidRPr="003507A9" w:rsidRDefault="003D2713" w:rsidP="003507A9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07A9">
        <w:rPr>
          <w:rFonts w:ascii="Times New Roman" w:hAnsi="Times New Roman" w:cs="Times New Roman"/>
          <w:sz w:val="24"/>
          <w:szCs w:val="24"/>
        </w:rPr>
        <w:t xml:space="preserve">alebo donáškou stravy do domácnosti prijímateľa sociálnej služby, </w:t>
      </w:r>
      <w:r w:rsidRPr="003507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ako jeden z úkonov opatrovateľskej služby. </w:t>
      </w:r>
    </w:p>
    <w:p w:rsidR="00FC08DD" w:rsidRPr="003507A9" w:rsidRDefault="00027A7C" w:rsidP="003507A9">
      <w:pPr>
        <w:pStyle w:val="Bezriadkovani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5E3">
        <w:rPr>
          <w:rFonts w:ascii="Times New Roman" w:hAnsi="Times New Roman" w:cs="Times New Roman"/>
          <w:sz w:val="24"/>
          <w:szCs w:val="24"/>
          <w:lang w:eastAsia="ar-SA"/>
        </w:rPr>
        <w:t>Sociálna služba jedáleň sa poskytuje fyzickej osobe, ktorá má trvalé bydlisko v Námestove.</w:t>
      </w:r>
    </w:p>
    <w:p w:rsidR="00E30FD7" w:rsidRDefault="00E30FD7" w:rsidP="00FC08DD">
      <w:pPr>
        <w:pStyle w:val="Bezriadkovani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5E3">
        <w:rPr>
          <w:rFonts w:ascii="Times New Roman" w:hAnsi="Times New Roman" w:cs="Times New Roman"/>
          <w:sz w:val="24"/>
          <w:szCs w:val="24"/>
        </w:rPr>
        <w:t>Výška úhrady a spôsob jej určenia:</w:t>
      </w:r>
    </w:p>
    <w:p w:rsidR="004B2E3E" w:rsidRDefault="00FC08DD" w:rsidP="00FC08DD">
      <w:pPr>
        <w:pStyle w:val="Bezriadkovania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c</w:t>
      </w:r>
      <w:r w:rsidR="004B2E3E" w:rsidRPr="0018078E">
        <w:rPr>
          <w:rFonts w:ascii="Times New Roman" w:eastAsia="Calibri" w:hAnsi="Times New Roman" w:cs="Times New Roman"/>
          <w:sz w:val="24"/>
          <w:szCs w:val="24"/>
          <w:lang w:eastAsia="ar-SA"/>
        </w:rPr>
        <w:t>ena za obed je stanovená vo vnútornom predpise a je vypočítaná zo stanovenej stravnej jednotky a režijný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ch nákladov za prípravu stravy,</w:t>
      </w:r>
    </w:p>
    <w:p w:rsidR="004B2E3E" w:rsidRPr="00FC08DD" w:rsidRDefault="00FC08DD" w:rsidP="00FC08DD">
      <w:pPr>
        <w:pStyle w:val="Bezriadkovania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s</w:t>
      </w:r>
      <w:r w:rsidR="004B2E3E" w:rsidRPr="006045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travná jednotka na obed  RACIO sa pohybuje v rozpätí  </w:t>
      </w:r>
      <w:r w:rsidR="004B2E3E" w:rsidRPr="006045E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1,37 € – 1,84 €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</w:t>
      </w:r>
    </w:p>
    <w:p w:rsidR="00FC08DD" w:rsidRPr="00E75AFB" w:rsidRDefault="00FC08DD" w:rsidP="00FC08DD">
      <w:pPr>
        <w:pStyle w:val="Bezriadkovania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cena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 obed RACIO je  súčet 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>stanoven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ej 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stravn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ej 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>jednotk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y a 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>réži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e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 prípravu stravy vo  výške </w:t>
      </w:r>
      <w:r w:rsidRPr="00E75AF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100%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stravnej jednotky,</w:t>
      </w:r>
    </w:p>
    <w:p w:rsidR="00FC08DD" w:rsidRPr="00FC08DD" w:rsidRDefault="00FC08DD" w:rsidP="00FC08DD">
      <w:pPr>
        <w:pStyle w:val="Bezriadkovani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="004B2E3E" w:rsidRPr="006045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travná jednotka na obed DIA sa pohybuje v rozpätí  </w:t>
      </w:r>
      <w:r w:rsidR="004B2E3E" w:rsidRPr="006045E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1,55 € - 2,08 €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</w:t>
      </w:r>
    </w:p>
    <w:p w:rsidR="00FC08DD" w:rsidRPr="003D2713" w:rsidRDefault="00FC08DD" w:rsidP="00076EE5">
      <w:pPr>
        <w:pStyle w:val="Bezriadkovania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C08D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cena obed DIA je  súčet stanovenej  stravnej jednotky a réžie za prípravu stravy vo  výške </w:t>
      </w:r>
      <w:r w:rsidRPr="00FC08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100%</w:t>
      </w:r>
      <w:r w:rsidR="003D27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stravnej jednotky.</w:t>
      </w:r>
    </w:p>
    <w:p w:rsidR="003507A9" w:rsidRPr="00FC08DD" w:rsidRDefault="003507A9" w:rsidP="001C6E95">
      <w:pPr>
        <w:pStyle w:val="Bezriadkovania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475B40" w:rsidRPr="00475B40" w:rsidRDefault="00475B40" w:rsidP="00FC08D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Článok VII.</w:t>
      </w:r>
    </w:p>
    <w:p w:rsidR="00475B40" w:rsidRPr="003507A9" w:rsidRDefault="00475B40" w:rsidP="003507A9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Záverečné ustanovenia</w:t>
      </w:r>
    </w:p>
    <w:p w:rsidR="00475B40" w:rsidRDefault="00475B40" w:rsidP="004A37A2">
      <w:pPr>
        <w:pStyle w:val="Bezriadkovani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>Toto všeobecne záväzné nariadenie bolo schválené Mestským zastupiteľstvo</w:t>
      </w:r>
      <w:r w:rsidR="00CD0D42">
        <w:rPr>
          <w:rFonts w:ascii="Times New Roman" w:hAnsi="Times New Roman" w:cs="Times New Roman"/>
          <w:bCs/>
          <w:sz w:val="24"/>
          <w:szCs w:val="24"/>
          <w:lang w:eastAsia="sk-SK"/>
        </w:rPr>
        <w:t>m mesta Námestovo dňa</w:t>
      </w:r>
      <w:r w:rsidR="004A37A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24.02.2025</w:t>
      </w:r>
      <w:r w:rsidR="00CD0D42">
        <w:rPr>
          <w:rFonts w:ascii="Times New Roman" w:hAnsi="Times New Roman" w:cs="Times New Roman"/>
          <w:bCs/>
          <w:sz w:val="24"/>
          <w:szCs w:val="24"/>
          <w:lang w:eastAsia="sk-SK"/>
        </w:rPr>
        <w:t>, uznesením č</w:t>
      </w:r>
      <w:r w:rsidR="004A37A2">
        <w:rPr>
          <w:rFonts w:ascii="Times New Roman" w:hAnsi="Times New Roman" w:cs="Times New Roman"/>
          <w:bCs/>
          <w:sz w:val="24"/>
          <w:szCs w:val="24"/>
          <w:lang w:eastAsia="sk-SK"/>
        </w:rPr>
        <w:t>. 2/2025.</w:t>
      </w:r>
    </w:p>
    <w:p w:rsidR="00475B40" w:rsidRDefault="00475B40" w:rsidP="004A37A2">
      <w:pPr>
        <w:pStyle w:val="Bezriadkovani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>Toto všeobecne záväzné nariadenie nadobúda</w:t>
      </w:r>
      <w:r w:rsidR="00BC2B0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C2B0A"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>v zmysle § 6 ods. 8. zákona č. 369/1990 Zb., o obecnom zriadení</w:t>
      </w:r>
      <w:r w:rsidR="00BC2B0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účinnosť od</w:t>
      </w: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5193D" w:rsidRPr="003507A9">
        <w:rPr>
          <w:rFonts w:ascii="Times New Roman" w:hAnsi="Times New Roman" w:cs="Times New Roman"/>
          <w:bCs/>
          <w:sz w:val="24"/>
          <w:szCs w:val="24"/>
          <w:lang w:eastAsia="sk-SK"/>
        </w:rPr>
        <w:t>1.4.2025</w:t>
      </w:r>
      <w:r w:rsidR="00BC2B0A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</w:p>
    <w:p w:rsidR="003507A9" w:rsidRPr="003507A9" w:rsidRDefault="00475B40" w:rsidP="004A37A2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507A9">
        <w:rPr>
          <w:rFonts w:ascii="Times New Roman" w:hAnsi="Times New Roman" w:cs="Times New Roman"/>
          <w:bCs/>
          <w:sz w:val="24"/>
          <w:szCs w:val="24"/>
          <w:lang w:eastAsia="sk-SK"/>
        </w:rPr>
        <w:t>Dňom nadobudnutia účinnosti tohto všeobecne záväzného nariadenia stráca platnosť a účinnosť všeobecne</w:t>
      </w:r>
      <w:r w:rsidR="00B5193D" w:rsidRPr="003507A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záväzné nariadenie</w:t>
      </w:r>
      <w:r w:rsidR="003507A9" w:rsidRPr="003507A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č. 2/2024 o poskytovaní sociálnych  služieb a  o výške úhrady za poskytované sociálne služby</w:t>
      </w:r>
      <w:r w:rsidR="003507A9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</w:p>
    <w:p w:rsidR="00707919" w:rsidRPr="003507A9" w:rsidRDefault="00707919" w:rsidP="004A37A2">
      <w:pPr>
        <w:pStyle w:val="Bezriadkovania"/>
        <w:ind w:left="72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3507A9" w:rsidRDefault="003507A9" w:rsidP="004A37A2">
      <w:pPr>
        <w:pStyle w:val="Bezriadkovania"/>
        <w:ind w:left="72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3507A9" w:rsidRPr="00475B40" w:rsidRDefault="003507A9" w:rsidP="003507A9">
      <w:pPr>
        <w:pStyle w:val="Bezriadkovania"/>
        <w:ind w:left="72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475B40" w:rsidRPr="00475B40" w:rsidRDefault="00475B40" w:rsidP="00FC08DD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............................................</w:t>
      </w:r>
    </w:p>
    <w:p w:rsidR="00475B40" w:rsidRPr="00475B40" w:rsidRDefault="00475B40" w:rsidP="00FC08DD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          Ing. Ján </w:t>
      </w:r>
      <w:proofErr w:type="spellStart"/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>Kadera</w:t>
      </w:r>
      <w:proofErr w:type="spellEnd"/>
    </w:p>
    <w:p w:rsidR="003507A9" w:rsidRDefault="00475B40" w:rsidP="003507A9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 primátor mesta Námestovo</w:t>
      </w:r>
    </w:p>
    <w:p w:rsidR="003507A9" w:rsidRPr="003507A9" w:rsidRDefault="003507A9" w:rsidP="003507A9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507A9" w:rsidRDefault="003507A9" w:rsidP="00FC08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07A9" w:rsidRDefault="003507A9" w:rsidP="00FC08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07A9" w:rsidRDefault="003507A9" w:rsidP="00FC08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07A9" w:rsidRDefault="003507A9" w:rsidP="00FC08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07A9" w:rsidRDefault="003507A9" w:rsidP="00FC08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07A9" w:rsidRDefault="003507A9" w:rsidP="00FC08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07A9" w:rsidRDefault="003507A9" w:rsidP="00FC08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07A9" w:rsidRDefault="003507A9" w:rsidP="00FC08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07A9" w:rsidRDefault="003507A9" w:rsidP="00FC08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07A9" w:rsidRDefault="003507A9" w:rsidP="00FC08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07A9" w:rsidRDefault="003507A9" w:rsidP="00FC08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D42" w:rsidRPr="004C3C6A" w:rsidRDefault="00CD0D42" w:rsidP="00FC08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3C6A">
        <w:rPr>
          <w:rFonts w:ascii="Times New Roman" w:hAnsi="Times New Roman" w:cs="Times New Roman"/>
          <w:sz w:val="20"/>
          <w:szCs w:val="20"/>
        </w:rPr>
        <w:t>Toto všeobecne záväzné nariadenie mesta Námest</w:t>
      </w:r>
      <w:r w:rsidR="00D553F5">
        <w:rPr>
          <w:rFonts w:ascii="Times New Roman" w:hAnsi="Times New Roman" w:cs="Times New Roman"/>
          <w:sz w:val="20"/>
          <w:szCs w:val="20"/>
        </w:rPr>
        <w:t>ovo č.</w:t>
      </w:r>
      <w:r w:rsidR="003507A9">
        <w:rPr>
          <w:rFonts w:ascii="Times New Roman" w:hAnsi="Times New Roman" w:cs="Times New Roman"/>
          <w:sz w:val="20"/>
          <w:szCs w:val="20"/>
        </w:rPr>
        <w:t xml:space="preserve"> 2</w:t>
      </w:r>
      <w:r w:rsidR="00FA720A">
        <w:rPr>
          <w:rFonts w:ascii="Times New Roman" w:hAnsi="Times New Roman" w:cs="Times New Roman"/>
          <w:sz w:val="20"/>
          <w:szCs w:val="20"/>
        </w:rPr>
        <w:t>/2025</w:t>
      </w:r>
      <w:r w:rsidR="007D76B0" w:rsidRPr="004C3C6A">
        <w:rPr>
          <w:rFonts w:ascii="Times New Roman" w:hAnsi="Times New Roman" w:cs="Times New Roman"/>
          <w:sz w:val="20"/>
          <w:szCs w:val="20"/>
        </w:rPr>
        <w:t xml:space="preserve"> o poskytovaní sociálnych  služieb a  o výške úhrady za poskytované sociálne služby</w:t>
      </w:r>
      <w:r w:rsidRPr="004C3C6A">
        <w:rPr>
          <w:rFonts w:ascii="Times New Roman" w:hAnsi="Times New Roman" w:cs="Times New Roman"/>
          <w:sz w:val="20"/>
          <w:szCs w:val="20"/>
        </w:rPr>
        <w:t>:</w:t>
      </w:r>
    </w:p>
    <w:p w:rsidR="00CD0D42" w:rsidRPr="004C3C6A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3C6A">
        <w:rPr>
          <w:rFonts w:ascii="Times New Roman" w:hAnsi="Times New Roman" w:cs="Times New Roman"/>
          <w:sz w:val="20"/>
          <w:szCs w:val="20"/>
        </w:rPr>
        <w:t>bolo vyvesené na úradnej tabuli Mestského úradu Námestovo pred zasadnutím</w:t>
      </w:r>
      <w:r w:rsidR="007D76B0" w:rsidRPr="004C3C6A">
        <w:rPr>
          <w:rFonts w:ascii="Times New Roman" w:hAnsi="Times New Roman" w:cs="Times New Roman"/>
          <w:sz w:val="20"/>
          <w:szCs w:val="20"/>
        </w:rPr>
        <w:t xml:space="preserve"> Me</w:t>
      </w:r>
      <w:r w:rsidR="00D553F5">
        <w:rPr>
          <w:rFonts w:ascii="Times New Roman" w:hAnsi="Times New Roman" w:cs="Times New Roman"/>
          <w:sz w:val="20"/>
          <w:szCs w:val="20"/>
        </w:rPr>
        <w:t>stského zastupiteľstva dňa</w:t>
      </w:r>
      <w:r w:rsidR="003507A9">
        <w:rPr>
          <w:rFonts w:ascii="Times New Roman" w:hAnsi="Times New Roman" w:cs="Times New Roman"/>
          <w:sz w:val="20"/>
          <w:szCs w:val="20"/>
        </w:rPr>
        <w:t xml:space="preserve"> 06.02.2025</w:t>
      </w:r>
      <w:r w:rsidRPr="004C3C6A">
        <w:rPr>
          <w:rFonts w:ascii="Times New Roman" w:hAnsi="Times New Roman" w:cs="Times New Roman"/>
          <w:sz w:val="20"/>
          <w:szCs w:val="20"/>
        </w:rPr>
        <w:t>,</w:t>
      </w:r>
    </w:p>
    <w:p w:rsidR="00CD0D42" w:rsidRPr="004C3C6A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3C6A">
        <w:rPr>
          <w:rFonts w:ascii="Times New Roman" w:hAnsi="Times New Roman" w:cs="Times New Roman"/>
          <w:sz w:val="20"/>
          <w:szCs w:val="20"/>
        </w:rPr>
        <w:t>bolo schválené uznesením Mestského zastupiteľstva mesta Námestovo č.</w:t>
      </w:r>
      <w:r w:rsidR="00FA720A">
        <w:rPr>
          <w:rFonts w:ascii="Times New Roman" w:hAnsi="Times New Roman" w:cs="Times New Roman"/>
          <w:sz w:val="20"/>
          <w:szCs w:val="20"/>
        </w:rPr>
        <w:t xml:space="preserve"> 2/2025 </w:t>
      </w:r>
      <w:r w:rsidRPr="004C3C6A">
        <w:rPr>
          <w:rFonts w:ascii="Times New Roman" w:hAnsi="Times New Roman" w:cs="Times New Roman"/>
          <w:sz w:val="20"/>
          <w:szCs w:val="20"/>
        </w:rPr>
        <w:t>zo dňa</w:t>
      </w:r>
      <w:r w:rsidR="00FA720A">
        <w:rPr>
          <w:rFonts w:ascii="Times New Roman" w:hAnsi="Times New Roman" w:cs="Times New Roman"/>
          <w:sz w:val="20"/>
          <w:szCs w:val="20"/>
        </w:rPr>
        <w:t xml:space="preserve"> 24.02.2025</w:t>
      </w:r>
      <w:r w:rsidRPr="004C3C6A">
        <w:rPr>
          <w:rFonts w:ascii="Times New Roman" w:hAnsi="Times New Roman" w:cs="Times New Roman"/>
          <w:sz w:val="20"/>
          <w:szCs w:val="20"/>
        </w:rPr>
        <w:t>,</w:t>
      </w:r>
    </w:p>
    <w:p w:rsidR="00CD0D42" w:rsidRPr="004C3C6A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3C6A">
        <w:rPr>
          <w:rFonts w:ascii="Times New Roman" w:hAnsi="Times New Roman" w:cs="Times New Roman"/>
          <w:sz w:val="20"/>
          <w:szCs w:val="20"/>
        </w:rPr>
        <w:t>bolo zvesené z úradnej tabule po schválení Mestským zastupiteľstvom dňa</w:t>
      </w:r>
      <w:r w:rsidR="00FA720A">
        <w:rPr>
          <w:rFonts w:ascii="Times New Roman" w:hAnsi="Times New Roman" w:cs="Times New Roman"/>
          <w:sz w:val="20"/>
          <w:szCs w:val="20"/>
        </w:rPr>
        <w:t xml:space="preserve"> 26.02.2025</w:t>
      </w:r>
      <w:r w:rsidRPr="004C3C6A">
        <w:rPr>
          <w:rFonts w:ascii="Times New Roman" w:hAnsi="Times New Roman" w:cs="Times New Roman"/>
          <w:sz w:val="20"/>
          <w:szCs w:val="20"/>
        </w:rPr>
        <w:t>,</w:t>
      </w:r>
    </w:p>
    <w:p w:rsidR="00CD0D42" w:rsidRPr="004C3C6A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3C6A">
        <w:rPr>
          <w:rFonts w:ascii="Times New Roman" w:hAnsi="Times New Roman" w:cs="Times New Roman"/>
          <w:sz w:val="20"/>
          <w:szCs w:val="20"/>
        </w:rPr>
        <w:t>vyhlásené dňa</w:t>
      </w:r>
      <w:r w:rsidR="00FA720A">
        <w:rPr>
          <w:rFonts w:ascii="Times New Roman" w:hAnsi="Times New Roman" w:cs="Times New Roman"/>
          <w:sz w:val="20"/>
          <w:szCs w:val="20"/>
        </w:rPr>
        <w:t xml:space="preserve"> 27.02.2025</w:t>
      </w:r>
      <w:r w:rsidRPr="004C3C6A">
        <w:rPr>
          <w:rFonts w:ascii="Times New Roman" w:hAnsi="Times New Roman" w:cs="Times New Roman"/>
          <w:sz w:val="20"/>
          <w:szCs w:val="20"/>
        </w:rPr>
        <w:t xml:space="preserve"> jeho vyvesením na úradnej tabuli mesta Námestovo,</w:t>
      </w:r>
    </w:p>
    <w:p w:rsidR="00D553F5" w:rsidRPr="003507A9" w:rsidRDefault="00CD0D42" w:rsidP="00D553F5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C3C6A">
        <w:rPr>
          <w:rFonts w:ascii="Times New Roman" w:hAnsi="Times New Roman" w:cs="Times New Roman"/>
          <w:sz w:val="20"/>
          <w:szCs w:val="20"/>
        </w:rPr>
        <w:t>nadobúda účinnosť</w:t>
      </w:r>
      <w:r w:rsidR="00FA720A">
        <w:rPr>
          <w:rFonts w:ascii="Times New Roman" w:hAnsi="Times New Roman" w:cs="Times New Roman"/>
          <w:sz w:val="20"/>
          <w:szCs w:val="20"/>
        </w:rPr>
        <w:t xml:space="preserve"> odo</w:t>
      </w:r>
      <w:r w:rsidRPr="004C3C6A">
        <w:rPr>
          <w:rFonts w:ascii="Times New Roman" w:hAnsi="Times New Roman" w:cs="Times New Roman"/>
          <w:sz w:val="20"/>
          <w:szCs w:val="20"/>
        </w:rPr>
        <w:t xml:space="preserve"> dňa</w:t>
      </w:r>
      <w:r w:rsidR="003507A9">
        <w:rPr>
          <w:rFonts w:ascii="Times New Roman" w:hAnsi="Times New Roman" w:cs="Times New Roman"/>
          <w:sz w:val="20"/>
          <w:szCs w:val="20"/>
        </w:rPr>
        <w:t xml:space="preserve"> 01.04.2025</w:t>
      </w:r>
      <w:r w:rsidR="00FA720A">
        <w:rPr>
          <w:rFonts w:ascii="Times New Roman" w:hAnsi="Times New Roman" w:cs="Times New Roman"/>
          <w:sz w:val="20"/>
          <w:szCs w:val="20"/>
        </w:rPr>
        <w:t>.</w:t>
      </w:r>
    </w:p>
    <w:sectPr w:rsidR="00D553F5" w:rsidRPr="003507A9" w:rsidSect="00E75AFB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195"/>
    <w:multiLevelType w:val="hybridMultilevel"/>
    <w:tmpl w:val="AB36C906"/>
    <w:lvl w:ilvl="0" w:tplc="AD5E5A2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6976CE2"/>
    <w:multiLevelType w:val="hybridMultilevel"/>
    <w:tmpl w:val="C88E61EC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9B6A3C"/>
    <w:multiLevelType w:val="hybridMultilevel"/>
    <w:tmpl w:val="94841ABC"/>
    <w:lvl w:ilvl="0" w:tplc="51F0D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06246"/>
    <w:multiLevelType w:val="hybridMultilevel"/>
    <w:tmpl w:val="DA4AD9A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5D61B6"/>
    <w:multiLevelType w:val="hybridMultilevel"/>
    <w:tmpl w:val="E238102E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A94800"/>
    <w:multiLevelType w:val="hybridMultilevel"/>
    <w:tmpl w:val="66F8929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B2BFE"/>
    <w:multiLevelType w:val="hybridMultilevel"/>
    <w:tmpl w:val="E99A768E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E3302D"/>
    <w:multiLevelType w:val="hybridMultilevel"/>
    <w:tmpl w:val="E59E7A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07F57"/>
    <w:multiLevelType w:val="hybridMultilevel"/>
    <w:tmpl w:val="7E2263A6"/>
    <w:lvl w:ilvl="0" w:tplc="5D5E5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1459"/>
    <w:multiLevelType w:val="hybridMultilevel"/>
    <w:tmpl w:val="A94C3B9E"/>
    <w:lvl w:ilvl="0" w:tplc="AD5E5A2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51216D0"/>
    <w:multiLevelType w:val="hybridMultilevel"/>
    <w:tmpl w:val="98209BB2"/>
    <w:lvl w:ilvl="0" w:tplc="AD5E5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47305"/>
    <w:multiLevelType w:val="hybridMultilevel"/>
    <w:tmpl w:val="B6D47D4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AA113F"/>
    <w:multiLevelType w:val="hybridMultilevel"/>
    <w:tmpl w:val="483A42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C2367"/>
    <w:multiLevelType w:val="hybridMultilevel"/>
    <w:tmpl w:val="672ED6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73F26"/>
    <w:multiLevelType w:val="hybridMultilevel"/>
    <w:tmpl w:val="DA8E0500"/>
    <w:lvl w:ilvl="0" w:tplc="0CB6EA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A5F0F"/>
    <w:multiLevelType w:val="hybridMultilevel"/>
    <w:tmpl w:val="28466FC8"/>
    <w:lvl w:ilvl="0" w:tplc="AD5E5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E6710"/>
    <w:multiLevelType w:val="hybridMultilevel"/>
    <w:tmpl w:val="11BA4954"/>
    <w:lvl w:ilvl="0" w:tplc="C3D42D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45468"/>
    <w:multiLevelType w:val="hybridMultilevel"/>
    <w:tmpl w:val="DB12DA9A"/>
    <w:lvl w:ilvl="0" w:tplc="51F0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D1FA6"/>
    <w:multiLevelType w:val="hybridMultilevel"/>
    <w:tmpl w:val="A04AE4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54F9A"/>
    <w:multiLevelType w:val="hybridMultilevel"/>
    <w:tmpl w:val="A87ACB58"/>
    <w:lvl w:ilvl="0" w:tplc="8FA67B4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421BB"/>
    <w:multiLevelType w:val="hybridMultilevel"/>
    <w:tmpl w:val="83C6C2AC"/>
    <w:lvl w:ilvl="0" w:tplc="E110B7B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C0F82"/>
    <w:multiLevelType w:val="hybridMultilevel"/>
    <w:tmpl w:val="0250019A"/>
    <w:lvl w:ilvl="0" w:tplc="C3D42D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666A3"/>
    <w:multiLevelType w:val="hybridMultilevel"/>
    <w:tmpl w:val="A0B23A8C"/>
    <w:lvl w:ilvl="0" w:tplc="AD5E5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21"/>
  </w:num>
  <w:num w:numId="7">
    <w:abstractNumId w:val="11"/>
  </w:num>
  <w:num w:numId="8">
    <w:abstractNumId w:val="16"/>
  </w:num>
  <w:num w:numId="9">
    <w:abstractNumId w:val="1"/>
  </w:num>
  <w:num w:numId="10">
    <w:abstractNumId w:val="18"/>
  </w:num>
  <w:num w:numId="11">
    <w:abstractNumId w:val="20"/>
  </w:num>
  <w:num w:numId="12">
    <w:abstractNumId w:val="12"/>
  </w:num>
  <w:num w:numId="13">
    <w:abstractNumId w:val="7"/>
  </w:num>
  <w:num w:numId="14">
    <w:abstractNumId w:val="5"/>
  </w:num>
  <w:num w:numId="15">
    <w:abstractNumId w:val="19"/>
  </w:num>
  <w:num w:numId="16">
    <w:abstractNumId w:val="3"/>
  </w:num>
  <w:num w:numId="17">
    <w:abstractNumId w:val="2"/>
  </w:num>
  <w:num w:numId="18">
    <w:abstractNumId w:val="17"/>
  </w:num>
  <w:num w:numId="19">
    <w:abstractNumId w:val="15"/>
  </w:num>
  <w:num w:numId="20">
    <w:abstractNumId w:val="9"/>
  </w:num>
  <w:num w:numId="21">
    <w:abstractNumId w:val="22"/>
  </w:num>
  <w:num w:numId="22">
    <w:abstractNumId w:val="10"/>
  </w:num>
  <w:num w:numId="23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2"/>
    <w:rsid w:val="00027A7C"/>
    <w:rsid w:val="00073094"/>
    <w:rsid w:val="000C3295"/>
    <w:rsid w:val="000D40E0"/>
    <w:rsid w:val="000F4909"/>
    <w:rsid w:val="001118AA"/>
    <w:rsid w:val="00132891"/>
    <w:rsid w:val="00161317"/>
    <w:rsid w:val="0017603D"/>
    <w:rsid w:val="0018078E"/>
    <w:rsid w:val="001A14C4"/>
    <w:rsid w:val="001C0EA0"/>
    <w:rsid w:val="001C6E95"/>
    <w:rsid w:val="001F0233"/>
    <w:rsid w:val="001F073C"/>
    <w:rsid w:val="001F1D49"/>
    <w:rsid w:val="00203C8C"/>
    <w:rsid w:val="00233871"/>
    <w:rsid w:val="00237A6A"/>
    <w:rsid w:val="00252EB1"/>
    <w:rsid w:val="0025566F"/>
    <w:rsid w:val="002774E6"/>
    <w:rsid w:val="00286954"/>
    <w:rsid w:val="002B21AD"/>
    <w:rsid w:val="002E2BBF"/>
    <w:rsid w:val="002F7001"/>
    <w:rsid w:val="003302DE"/>
    <w:rsid w:val="003507A9"/>
    <w:rsid w:val="003D2713"/>
    <w:rsid w:val="00401AE2"/>
    <w:rsid w:val="00475B40"/>
    <w:rsid w:val="004A37A2"/>
    <w:rsid w:val="004A6848"/>
    <w:rsid w:val="004B2E3E"/>
    <w:rsid w:val="004C1D0B"/>
    <w:rsid w:val="004C3C6A"/>
    <w:rsid w:val="004D7D48"/>
    <w:rsid w:val="004F6C42"/>
    <w:rsid w:val="005B2999"/>
    <w:rsid w:val="005D4A6C"/>
    <w:rsid w:val="006045E3"/>
    <w:rsid w:val="0069031A"/>
    <w:rsid w:val="006A3811"/>
    <w:rsid w:val="006C7EA1"/>
    <w:rsid w:val="00707919"/>
    <w:rsid w:val="007266BD"/>
    <w:rsid w:val="00726C38"/>
    <w:rsid w:val="0073286E"/>
    <w:rsid w:val="0074597C"/>
    <w:rsid w:val="007634CD"/>
    <w:rsid w:val="007A5E24"/>
    <w:rsid w:val="007B51EF"/>
    <w:rsid w:val="007D04A5"/>
    <w:rsid w:val="007D76B0"/>
    <w:rsid w:val="007F1FE9"/>
    <w:rsid w:val="008B14E5"/>
    <w:rsid w:val="008C63DD"/>
    <w:rsid w:val="008D19CB"/>
    <w:rsid w:val="008F1878"/>
    <w:rsid w:val="009053F0"/>
    <w:rsid w:val="00911FC7"/>
    <w:rsid w:val="0092639F"/>
    <w:rsid w:val="0092679D"/>
    <w:rsid w:val="0096000D"/>
    <w:rsid w:val="009D033C"/>
    <w:rsid w:val="00A0250A"/>
    <w:rsid w:val="00A77277"/>
    <w:rsid w:val="00A8129C"/>
    <w:rsid w:val="00A944A7"/>
    <w:rsid w:val="00A95961"/>
    <w:rsid w:val="00AA162B"/>
    <w:rsid w:val="00AA762E"/>
    <w:rsid w:val="00AC26C8"/>
    <w:rsid w:val="00B00516"/>
    <w:rsid w:val="00B020EF"/>
    <w:rsid w:val="00B34F6D"/>
    <w:rsid w:val="00B40332"/>
    <w:rsid w:val="00B408E4"/>
    <w:rsid w:val="00B4313E"/>
    <w:rsid w:val="00B5193D"/>
    <w:rsid w:val="00B85E65"/>
    <w:rsid w:val="00B94894"/>
    <w:rsid w:val="00BB031F"/>
    <w:rsid w:val="00BC2B0A"/>
    <w:rsid w:val="00BF4B75"/>
    <w:rsid w:val="00C2053E"/>
    <w:rsid w:val="00C35219"/>
    <w:rsid w:val="00C6331E"/>
    <w:rsid w:val="00C718BE"/>
    <w:rsid w:val="00C73A5C"/>
    <w:rsid w:val="00C862AE"/>
    <w:rsid w:val="00C93C37"/>
    <w:rsid w:val="00CB31A6"/>
    <w:rsid w:val="00CB7C5B"/>
    <w:rsid w:val="00CD0D42"/>
    <w:rsid w:val="00CE49A8"/>
    <w:rsid w:val="00CF0BB7"/>
    <w:rsid w:val="00D229CE"/>
    <w:rsid w:val="00D46FD3"/>
    <w:rsid w:val="00D553F5"/>
    <w:rsid w:val="00D81213"/>
    <w:rsid w:val="00DA3DAF"/>
    <w:rsid w:val="00DB2A00"/>
    <w:rsid w:val="00DC5437"/>
    <w:rsid w:val="00DD5B30"/>
    <w:rsid w:val="00DE054A"/>
    <w:rsid w:val="00DF51AD"/>
    <w:rsid w:val="00E30FD7"/>
    <w:rsid w:val="00E75AFB"/>
    <w:rsid w:val="00E910BB"/>
    <w:rsid w:val="00EA53F5"/>
    <w:rsid w:val="00EC632F"/>
    <w:rsid w:val="00ED4E60"/>
    <w:rsid w:val="00F15AF0"/>
    <w:rsid w:val="00F21160"/>
    <w:rsid w:val="00F61C39"/>
    <w:rsid w:val="00F63013"/>
    <w:rsid w:val="00FA720A"/>
    <w:rsid w:val="00FB4A05"/>
    <w:rsid w:val="00FB4B7F"/>
    <w:rsid w:val="00FC08DD"/>
    <w:rsid w:val="00FE0D79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EE4A"/>
  <w15:chartTrackingRefBased/>
  <w15:docId w15:val="{3DA8B048-FC91-4D0F-93D3-FD362BA9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5E24"/>
    <w:pPr>
      <w:ind w:left="720"/>
      <w:contextualSpacing/>
    </w:pPr>
  </w:style>
  <w:style w:type="table" w:styleId="Mriekatabuky">
    <w:name w:val="Table Grid"/>
    <w:basedOn w:val="Normlnatabuka"/>
    <w:rsid w:val="00960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634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34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34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34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634C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34CD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180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66967-5D9A-49C9-BCE3-5728E55E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Kondelová</dc:creator>
  <cp:keywords/>
  <dc:description/>
  <cp:lastModifiedBy>PANEK Martin</cp:lastModifiedBy>
  <cp:revision>51</cp:revision>
  <cp:lastPrinted>2025-02-06T08:57:00Z</cp:lastPrinted>
  <dcterms:created xsi:type="dcterms:W3CDTF">2025-02-04T06:31:00Z</dcterms:created>
  <dcterms:modified xsi:type="dcterms:W3CDTF">2025-02-27T11:25:00Z</dcterms:modified>
</cp:coreProperties>
</file>